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4E58" w:rsidRPr="002D0BD6" w:rsidRDefault="008A3C5B" w:rsidP="000846DC">
      <w:pPr>
        <w:jc w:val="center"/>
        <w:rPr>
          <w:rFonts w:ascii="Algerian" w:hAnsi="Algerian" w:cs="Arial"/>
          <w:color w:val="0070C0"/>
          <w:sz w:val="144"/>
          <w:szCs w:val="144"/>
        </w:rPr>
      </w:pPr>
      <w:r w:rsidRPr="002D0BD6">
        <w:rPr>
          <w:rFonts w:ascii="Algerian" w:hAnsi="Algerian" w:cs="Arial"/>
          <w:color w:val="0070C0"/>
          <w:sz w:val="144"/>
          <w:szCs w:val="144"/>
        </w:rPr>
        <w:t>L</w:t>
      </w:r>
      <w:r w:rsidR="007264BE" w:rsidRPr="002D0BD6">
        <w:rPr>
          <w:rFonts w:ascii="Algerian" w:hAnsi="Algerian" w:cs="Arial"/>
          <w:color w:val="0070C0"/>
          <w:sz w:val="144"/>
          <w:szCs w:val="144"/>
        </w:rPr>
        <w:t>’Incontro</w:t>
      </w:r>
    </w:p>
    <w:p w:rsidR="007264BE" w:rsidRPr="002D0BD6" w:rsidRDefault="007264BE" w:rsidP="000846DC">
      <w:pPr>
        <w:spacing w:after="0" w:line="240" w:lineRule="atLeast"/>
        <w:jc w:val="center"/>
        <w:rPr>
          <w:rFonts w:ascii="Times New Roman" w:hAnsi="Times New Roman" w:cs="Times New Roman"/>
          <w:color w:val="0070C0"/>
          <w:sz w:val="24"/>
          <w:szCs w:val="24"/>
        </w:rPr>
      </w:pPr>
      <w:r w:rsidRPr="002D0BD6">
        <w:rPr>
          <w:rFonts w:ascii="Times New Roman" w:hAnsi="Times New Roman" w:cs="Times New Roman"/>
          <w:color w:val="0070C0"/>
          <w:sz w:val="24"/>
          <w:szCs w:val="24"/>
        </w:rPr>
        <w:t xml:space="preserve">Anno 38°  </w:t>
      </w:r>
      <w:proofErr w:type="spellStart"/>
      <w:r w:rsidRPr="002D0BD6">
        <w:rPr>
          <w:rFonts w:ascii="Times New Roman" w:hAnsi="Times New Roman" w:cs="Times New Roman"/>
          <w:color w:val="0070C0"/>
          <w:sz w:val="24"/>
          <w:szCs w:val="24"/>
        </w:rPr>
        <w:t>N°</w:t>
      </w:r>
      <w:proofErr w:type="spellEnd"/>
      <w:r w:rsidRPr="002D0BD6">
        <w:rPr>
          <w:rFonts w:ascii="Times New Roman" w:hAnsi="Times New Roman" w:cs="Times New Roman"/>
          <w:color w:val="0070C0"/>
          <w:sz w:val="24"/>
          <w:szCs w:val="24"/>
        </w:rPr>
        <w:t xml:space="preserve"> 2 novembre 2021</w:t>
      </w:r>
    </w:p>
    <w:p w:rsidR="007264BE" w:rsidRPr="002D0BD6" w:rsidRDefault="007264BE" w:rsidP="000846DC">
      <w:pPr>
        <w:spacing w:after="0" w:line="240" w:lineRule="atLeast"/>
        <w:jc w:val="center"/>
        <w:rPr>
          <w:rFonts w:ascii="Times New Roman" w:hAnsi="Times New Roman" w:cs="Times New Roman"/>
          <w:color w:val="0070C0"/>
          <w:sz w:val="24"/>
          <w:szCs w:val="24"/>
        </w:rPr>
      </w:pPr>
      <w:r w:rsidRPr="002D0BD6">
        <w:rPr>
          <w:rFonts w:ascii="Times New Roman" w:hAnsi="Times New Roman" w:cs="Times New Roman"/>
          <w:color w:val="0070C0"/>
          <w:sz w:val="24"/>
          <w:szCs w:val="24"/>
        </w:rPr>
        <w:t>Ciclostilato in proprio</w:t>
      </w:r>
    </w:p>
    <w:p w:rsidR="002D0BD6" w:rsidRPr="002D0BD6" w:rsidRDefault="002D0BD6" w:rsidP="000846DC">
      <w:pPr>
        <w:spacing w:after="0" w:line="240" w:lineRule="atLeast"/>
        <w:jc w:val="center"/>
        <w:rPr>
          <w:rFonts w:ascii="Times New Roman" w:hAnsi="Times New Roman" w:cs="Times New Roman"/>
          <w:color w:val="0070C0"/>
          <w:sz w:val="24"/>
          <w:szCs w:val="24"/>
        </w:rPr>
      </w:pPr>
    </w:p>
    <w:p w:rsidR="002D0BD6" w:rsidRPr="007264BE" w:rsidRDefault="002D0BD6" w:rsidP="000846DC">
      <w:pPr>
        <w:spacing w:after="0" w:line="240" w:lineRule="atLeast"/>
        <w:jc w:val="center"/>
        <w:rPr>
          <w:rFonts w:ascii="Times New Roman" w:hAnsi="Times New Roman" w:cs="Times New Roman"/>
          <w:sz w:val="24"/>
          <w:szCs w:val="24"/>
        </w:rPr>
      </w:pPr>
    </w:p>
    <w:p w:rsidR="008A3C5B" w:rsidRDefault="007264BE" w:rsidP="000C3E45">
      <w:pPr>
        <w:pStyle w:val="Titolo1"/>
      </w:pPr>
      <w:r w:rsidRPr="008A3C5B">
        <w:rPr>
          <w:noProof/>
        </w:rPr>
        <w:drawing>
          <wp:inline distT="0" distB="0" distL="0" distR="0">
            <wp:extent cx="6120130" cy="4069715"/>
            <wp:effectExtent l="0" t="0" r="0" b="6985"/>
            <wp:docPr id="1" name="Immagine 1" descr="Il rinnovo delle promesse: come pronunciare &amp;quot;Si&amp;quot; una seconda vo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l rinnovo delle promesse: come pronunciare &amp;quot;Si&amp;quot; una seconda volta!"/>
                    <pic:cNvPicPr>
                      <a:picLocks noChangeAspect="1" noChangeArrowheads="1"/>
                    </pic:cNvPicPr>
                  </pic:nvPicPr>
                  <pic:blipFill>
                    <a:blip r:embed="rId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20130" cy="4069715"/>
                    </a:xfrm>
                    <a:prstGeom prst="rect">
                      <a:avLst/>
                    </a:prstGeom>
                    <a:noFill/>
                    <a:ln>
                      <a:noFill/>
                    </a:ln>
                  </pic:spPr>
                </pic:pic>
              </a:graphicData>
            </a:graphic>
          </wp:inline>
        </w:drawing>
      </w:r>
    </w:p>
    <w:p w:rsidR="00CC4B15" w:rsidRPr="00CC4B15" w:rsidRDefault="00CC4B15" w:rsidP="00CC4B15">
      <w:pPr>
        <w:rPr>
          <w:lang w:eastAsia="it-IT" w:bidi="he-IL"/>
        </w:rPr>
      </w:pPr>
    </w:p>
    <w:p w:rsidR="000C3E45" w:rsidRDefault="000C3E45" w:rsidP="000846DC"/>
    <w:p w:rsidR="007264BE" w:rsidRDefault="007264BE" w:rsidP="000846DC"/>
    <w:p w:rsidR="007264BE" w:rsidRPr="002D0BD6" w:rsidRDefault="007264BE" w:rsidP="000846DC">
      <w:pPr>
        <w:jc w:val="center"/>
        <w:rPr>
          <w:rFonts w:ascii="Algerian" w:hAnsi="Algerian"/>
          <w:color w:val="0070C0"/>
          <w:sz w:val="72"/>
          <w:szCs w:val="72"/>
        </w:rPr>
      </w:pPr>
      <w:r w:rsidRPr="002D0BD6">
        <w:rPr>
          <w:rFonts w:ascii="Algerian" w:hAnsi="Algerian"/>
          <w:color w:val="0070C0"/>
          <w:sz w:val="72"/>
          <w:szCs w:val="72"/>
        </w:rPr>
        <w:t xml:space="preserve">Benedetto sia Dio, </w:t>
      </w:r>
    </w:p>
    <w:p w:rsidR="007264BE" w:rsidRPr="002D0BD6" w:rsidRDefault="007264BE" w:rsidP="000846DC">
      <w:pPr>
        <w:jc w:val="center"/>
        <w:rPr>
          <w:rFonts w:ascii="Algerian" w:hAnsi="Algerian"/>
          <w:color w:val="0070C0"/>
          <w:sz w:val="72"/>
          <w:szCs w:val="72"/>
        </w:rPr>
      </w:pPr>
      <w:r w:rsidRPr="002D0BD6">
        <w:rPr>
          <w:rFonts w:ascii="Algerian" w:hAnsi="Algerian"/>
          <w:color w:val="0070C0"/>
          <w:sz w:val="72"/>
          <w:szCs w:val="72"/>
        </w:rPr>
        <w:t>Padre del Signore nostro Gesù Cristo</w:t>
      </w:r>
    </w:p>
    <w:p w:rsidR="000846DC" w:rsidRDefault="00B70025" w:rsidP="000846DC">
      <w:pPr>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3840" behindDoc="0" locked="0" layoutInCell="1" allowOverlap="1">
            <wp:simplePos x="0" y="0"/>
            <wp:positionH relativeFrom="column">
              <wp:posOffset>2600325</wp:posOffset>
            </wp:positionH>
            <wp:positionV relativeFrom="paragraph">
              <wp:posOffset>243205</wp:posOffset>
            </wp:positionV>
            <wp:extent cx="925830" cy="926465"/>
            <wp:effectExtent l="19050" t="0" r="7620" b="0"/>
            <wp:wrapNone/>
            <wp:docPr id="26" name="Immagine 11" descr="Forma di cuore foderato con cuori di carta. Buon San Valentino biglietto di  auguri sfondo. Illustrazione Vettoriale Immagine e Vettoriale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rma di cuore foderato con cuori di carta. Buon San Valentino biglietto di  auguri sfondo. Illustrazione Vettoriale Immagine e Vettoriale - Alamy"/>
                    <pic:cNvPicPr>
                      <a:picLocks noChangeAspect="1" noChangeArrowheads="1"/>
                    </pic:cNvPicPr>
                  </pic:nvPicPr>
                  <pic:blipFill>
                    <a:blip r:embed="rId8" cstate="print"/>
                    <a:srcRect/>
                    <a:stretch>
                      <a:fillRect/>
                    </a:stretch>
                  </pic:blipFill>
                  <pic:spPr bwMode="auto">
                    <a:xfrm>
                      <a:off x="0" y="0"/>
                      <a:ext cx="925830" cy="926465"/>
                    </a:xfrm>
                    <a:prstGeom prst="rect">
                      <a:avLst/>
                    </a:prstGeom>
                    <a:noFill/>
                    <a:ln w="9525">
                      <a:noFill/>
                      <a:miter lim="800000"/>
                      <a:headEnd/>
                      <a:tailEnd/>
                    </a:ln>
                  </pic:spPr>
                </pic:pic>
              </a:graphicData>
            </a:graphic>
          </wp:anchor>
        </w:drawing>
      </w:r>
    </w:p>
    <w:p w:rsidR="00B70025" w:rsidRDefault="00B70025" w:rsidP="000846DC">
      <w:pPr>
        <w:jc w:val="center"/>
        <w:rPr>
          <w:rFonts w:ascii="Times New Roman" w:hAnsi="Times New Roman" w:cs="Times New Roman"/>
          <w:sz w:val="24"/>
          <w:szCs w:val="24"/>
        </w:rPr>
      </w:pPr>
    </w:p>
    <w:p w:rsidR="00B70025" w:rsidRDefault="00B70025" w:rsidP="000846DC">
      <w:pPr>
        <w:jc w:val="center"/>
        <w:rPr>
          <w:rFonts w:ascii="Times New Roman" w:hAnsi="Times New Roman" w:cs="Times New Roman"/>
          <w:sz w:val="24"/>
          <w:szCs w:val="24"/>
        </w:rPr>
      </w:pPr>
    </w:p>
    <w:p w:rsidR="007264BE" w:rsidRDefault="002D0BD6" w:rsidP="000846DC">
      <w:pPr>
        <w:jc w:val="center"/>
        <w:rPr>
          <w:rFonts w:ascii="Times New Roman" w:hAnsi="Times New Roman" w:cs="Times New Roman"/>
          <w:sz w:val="24"/>
          <w:szCs w:val="24"/>
        </w:rPr>
      </w:pPr>
      <w:r>
        <w:rPr>
          <w:rFonts w:ascii="Times New Roman" w:hAnsi="Times New Roman" w:cs="Times New Roman"/>
          <w:sz w:val="24"/>
          <w:szCs w:val="24"/>
        </w:rPr>
        <w:t>INDICE</w:t>
      </w:r>
    </w:p>
    <w:p w:rsidR="00AD4BBB" w:rsidRDefault="00AD4BBB" w:rsidP="00AD4BBB">
      <w:pPr>
        <w:jc w:val="both"/>
        <w:rPr>
          <w:rFonts w:ascii="Times New Roman" w:hAnsi="Times New Roman" w:cs="Times New Roman"/>
          <w:sz w:val="24"/>
          <w:szCs w:val="24"/>
        </w:rPr>
      </w:pPr>
      <w:r w:rsidRPr="00EE474B">
        <w:rPr>
          <w:rFonts w:ascii="Times New Roman" w:hAnsi="Times New Roman" w:cs="Times New Roman"/>
          <w:sz w:val="24"/>
          <w:szCs w:val="24"/>
        </w:rPr>
        <w:t xml:space="preserve">P. </w:t>
      </w:r>
      <w:r>
        <w:rPr>
          <w:rFonts w:ascii="Times New Roman" w:hAnsi="Times New Roman" w:cs="Times New Roman"/>
          <w:sz w:val="24"/>
          <w:szCs w:val="24"/>
        </w:rPr>
        <w:t>0</w:t>
      </w:r>
      <w:r w:rsidRPr="00EE474B">
        <w:rPr>
          <w:rFonts w:ascii="Times New Roman" w:hAnsi="Times New Roman" w:cs="Times New Roman"/>
          <w:sz w:val="24"/>
          <w:szCs w:val="24"/>
        </w:rPr>
        <w:t>3</w:t>
      </w:r>
      <w:r>
        <w:rPr>
          <w:rFonts w:ascii="Times New Roman" w:hAnsi="Times New Roman" w:cs="Times New Roman"/>
          <w:sz w:val="24"/>
          <w:szCs w:val="24"/>
        </w:rPr>
        <w:tab/>
      </w:r>
      <w:r w:rsidRPr="00EE474B">
        <w:rPr>
          <w:rFonts w:ascii="Times New Roman" w:hAnsi="Times New Roman" w:cs="Times New Roman"/>
          <w:sz w:val="24"/>
          <w:szCs w:val="24"/>
        </w:rPr>
        <w:t xml:space="preserve"> ALLA SCUOLA </w:t>
      </w:r>
      <w:proofErr w:type="spellStart"/>
      <w:r w:rsidRPr="00EE474B">
        <w:rPr>
          <w:rFonts w:ascii="Times New Roman" w:hAnsi="Times New Roman" w:cs="Times New Roman"/>
          <w:sz w:val="24"/>
          <w:szCs w:val="24"/>
        </w:rPr>
        <w:t>DI</w:t>
      </w:r>
      <w:proofErr w:type="spellEnd"/>
      <w:r w:rsidRPr="00EE474B">
        <w:rPr>
          <w:rFonts w:ascii="Times New Roman" w:hAnsi="Times New Roman" w:cs="Times New Roman"/>
          <w:sz w:val="24"/>
          <w:szCs w:val="24"/>
        </w:rPr>
        <w:t xml:space="preserve"> S, PIETRO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5</w:t>
      </w:r>
      <w:r>
        <w:rPr>
          <w:rFonts w:ascii="Times New Roman" w:hAnsi="Times New Roman" w:cs="Times New Roman"/>
          <w:sz w:val="24"/>
          <w:szCs w:val="24"/>
        </w:rPr>
        <w:tab/>
        <w:t>DIALOGO TRA CRISTO E LA CHIESA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6</w:t>
      </w:r>
      <w:r>
        <w:rPr>
          <w:rFonts w:ascii="Times New Roman" w:hAnsi="Times New Roman" w:cs="Times New Roman"/>
          <w:sz w:val="24"/>
          <w:szCs w:val="24"/>
        </w:rPr>
        <w:tab/>
        <w:t>50 DOMANDE SUL POST-ABORTO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8</w:t>
      </w:r>
      <w:r>
        <w:rPr>
          <w:rFonts w:ascii="Times New Roman" w:hAnsi="Times New Roman" w:cs="Times New Roman"/>
          <w:sz w:val="24"/>
          <w:szCs w:val="24"/>
        </w:rPr>
        <w:tab/>
        <w:t>ANNIVERSAR LIETI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1</w:t>
      </w:r>
      <w:r w:rsidR="00516D6C">
        <w:rPr>
          <w:rFonts w:ascii="Times New Roman" w:hAnsi="Times New Roman" w:cs="Times New Roman"/>
          <w:sz w:val="24"/>
          <w:szCs w:val="24"/>
        </w:rPr>
        <w:t>9</w:t>
      </w:r>
      <w:r>
        <w:rPr>
          <w:rFonts w:ascii="Times New Roman" w:hAnsi="Times New Roman" w:cs="Times New Roman"/>
          <w:sz w:val="24"/>
          <w:szCs w:val="24"/>
        </w:rPr>
        <w:tab/>
        <w:t>TRA CIELO E TERRA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1</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w:t>
      </w:r>
      <w:r w:rsidR="00516D6C">
        <w:rPr>
          <w:rFonts w:ascii="Times New Roman" w:hAnsi="Times New Roman" w:cs="Times New Roman"/>
          <w:sz w:val="24"/>
          <w:szCs w:val="24"/>
        </w:rPr>
        <w:t>.</w:t>
      </w:r>
      <w:r>
        <w:rPr>
          <w:rFonts w:ascii="Times New Roman" w:hAnsi="Times New Roman" w:cs="Times New Roman"/>
          <w:sz w:val="24"/>
          <w:szCs w:val="24"/>
        </w:rPr>
        <w:t xml:space="preserve"> GIUSEPPE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3</w:t>
      </w:r>
      <w:r>
        <w:rPr>
          <w:rFonts w:ascii="Times New Roman" w:hAnsi="Times New Roman" w:cs="Times New Roman"/>
          <w:sz w:val="24"/>
          <w:szCs w:val="24"/>
        </w:rPr>
        <w:tab/>
        <w:t>RIFLESSIONI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4</w:t>
      </w:r>
      <w:r>
        <w:rPr>
          <w:rFonts w:ascii="Times New Roman" w:hAnsi="Times New Roman" w:cs="Times New Roman"/>
          <w:sz w:val="24"/>
          <w:szCs w:val="24"/>
        </w:rPr>
        <w:tab/>
        <w:t>INFANZIA PERDUTA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7</w:t>
      </w:r>
      <w:r>
        <w:rPr>
          <w:rFonts w:ascii="Times New Roman" w:hAnsi="Times New Roman" w:cs="Times New Roman"/>
          <w:sz w:val="24"/>
          <w:szCs w:val="24"/>
        </w:rPr>
        <w:tab/>
        <w:t>MOMENTI VISSUTI, MOMENTI DA VIVERE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2</w:t>
      </w:r>
      <w:r w:rsidR="00516D6C">
        <w:rPr>
          <w:rFonts w:ascii="Times New Roman" w:hAnsi="Times New Roman" w:cs="Times New Roman"/>
          <w:sz w:val="24"/>
          <w:szCs w:val="24"/>
        </w:rPr>
        <w:t>8</w:t>
      </w:r>
      <w:r>
        <w:rPr>
          <w:rFonts w:ascii="Times New Roman" w:hAnsi="Times New Roman" w:cs="Times New Roman"/>
          <w:sz w:val="24"/>
          <w:szCs w:val="24"/>
        </w:rPr>
        <w:tab/>
        <w:t>TESTIMONIANZE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31</w:t>
      </w:r>
      <w:r>
        <w:rPr>
          <w:rFonts w:ascii="Times New Roman" w:hAnsi="Times New Roman" w:cs="Times New Roman"/>
          <w:sz w:val="24"/>
          <w:szCs w:val="24"/>
        </w:rPr>
        <w:tab/>
        <w:t>LARGO AI POETI</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w:t>
      </w:r>
      <w:r>
        <w:rPr>
          <w:rFonts w:ascii="Times New Roman" w:hAnsi="Times New Roman" w:cs="Times New Roman"/>
          <w:sz w:val="24"/>
          <w:szCs w:val="24"/>
        </w:rPr>
        <w:t>2</w:t>
      </w:r>
      <w:r>
        <w:rPr>
          <w:rFonts w:ascii="Times New Roman" w:hAnsi="Times New Roman" w:cs="Times New Roman"/>
          <w:sz w:val="24"/>
          <w:szCs w:val="24"/>
        </w:rPr>
        <w:tab/>
        <w:t>LA VIONENZA IN FAMIGLIA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33</w:t>
      </w:r>
      <w:r>
        <w:rPr>
          <w:rFonts w:ascii="Times New Roman" w:hAnsi="Times New Roman" w:cs="Times New Roman"/>
          <w:sz w:val="24"/>
          <w:szCs w:val="24"/>
        </w:rPr>
        <w:tab/>
        <w:t>LEGGIAMO IL VANGELO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4</w:t>
      </w:r>
      <w:r>
        <w:rPr>
          <w:rFonts w:ascii="Times New Roman" w:hAnsi="Times New Roman" w:cs="Times New Roman"/>
          <w:sz w:val="24"/>
          <w:szCs w:val="24"/>
        </w:rPr>
        <w:tab/>
        <w:t>ECONOMIA DOMESTICA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5</w:t>
      </w:r>
      <w:r>
        <w:rPr>
          <w:rFonts w:ascii="Times New Roman" w:hAnsi="Times New Roman" w:cs="Times New Roman"/>
          <w:sz w:val="24"/>
          <w:szCs w:val="24"/>
        </w:rPr>
        <w:tab/>
        <w:t>VITA DIOCESANA</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7</w:t>
      </w:r>
      <w:r>
        <w:rPr>
          <w:rFonts w:ascii="Times New Roman" w:hAnsi="Times New Roman" w:cs="Times New Roman"/>
          <w:sz w:val="24"/>
          <w:szCs w:val="24"/>
        </w:rPr>
        <w:tab/>
        <w:t>MASSIME</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8</w:t>
      </w:r>
      <w:r>
        <w:rPr>
          <w:rFonts w:ascii="Times New Roman" w:hAnsi="Times New Roman" w:cs="Times New Roman"/>
          <w:sz w:val="24"/>
          <w:szCs w:val="24"/>
        </w:rPr>
        <w:t xml:space="preserve">    RICETTARIO</w:t>
      </w:r>
    </w:p>
    <w:p w:rsidR="00AD4BBB" w:rsidRDefault="00AD4BBB" w:rsidP="00AD4BBB">
      <w:pPr>
        <w:jc w:val="both"/>
        <w:rPr>
          <w:rFonts w:ascii="Times New Roman" w:hAnsi="Times New Roman" w:cs="Times New Roman"/>
          <w:sz w:val="24"/>
          <w:szCs w:val="24"/>
        </w:rPr>
      </w:pPr>
      <w:r>
        <w:rPr>
          <w:rFonts w:ascii="Times New Roman" w:hAnsi="Times New Roman" w:cs="Times New Roman"/>
          <w:sz w:val="24"/>
          <w:szCs w:val="24"/>
        </w:rPr>
        <w:t>P. 3</w:t>
      </w:r>
      <w:r w:rsidR="00516D6C">
        <w:rPr>
          <w:rFonts w:ascii="Times New Roman" w:hAnsi="Times New Roman" w:cs="Times New Roman"/>
          <w:sz w:val="24"/>
          <w:szCs w:val="24"/>
        </w:rPr>
        <w:t>9</w:t>
      </w:r>
      <w:r>
        <w:rPr>
          <w:rFonts w:ascii="Times New Roman" w:hAnsi="Times New Roman" w:cs="Times New Roman"/>
          <w:sz w:val="24"/>
          <w:szCs w:val="24"/>
        </w:rPr>
        <w:tab/>
        <w:t>RISATINE</w:t>
      </w:r>
    </w:p>
    <w:p w:rsidR="00D514E2" w:rsidRDefault="00AD4BBB" w:rsidP="00AD4BBB">
      <w:pPr>
        <w:jc w:val="both"/>
        <w:rPr>
          <w:rFonts w:ascii="Times New Roman" w:hAnsi="Times New Roman" w:cs="Times New Roman"/>
          <w:sz w:val="24"/>
          <w:szCs w:val="24"/>
        </w:rPr>
      </w:pPr>
      <w:r>
        <w:rPr>
          <w:rFonts w:ascii="Times New Roman" w:hAnsi="Times New Roman" w:cs="Times New Roman"/>
          <w:sz w:val="24"/>
          <w:szCs w:val="24"/>
        </w:rPr>
        <w:t xml:space="preserve">P. </w:t>
      </w:r>
      <w:r w:rsidR="00516D6C">
        <w:rPr>
          <w:rFonts w:ascii="Times New Roman" w:hAnsi="Times New Roman" w:cs="Times New Roman"/>
          <w:sz w:val="24"/>
          <w:szCs w:val="24"/>
        </w:rPr>
        <w:t>40</w:t>
      </w:r>
      <w:r>
        <w:rPr>
          <w:rFonts w:ascii="Times New Roman" w:hAnsi="Times New Roman" w:cs="Times New Roman"/>
          <w:sz w:val="24"/>
          <w:szCs w:val="24"/>
        </w:rPr>
        <w:tab/>
        <w:t xml:space="preserve">SEQUENZA E AVVISI                       </w:t>
      </w:r>
      <w:r w:rsidR="007C6960">
        <w:rPr>
          <w:rFonts w:ascii="Times New Roman" w:hAnsi="Times New Roman" w:cs="Times New Roman"/>
          <w:sz w:val="24"/>
          <w:szCs w:val="24"/>
        </w:rPr>
        <w:tab/>
      </w: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D514E2" w:rsidRDefault="00D514E2" w:rsidP="000846DC">
      <w:pPr>
        <w:jc w:val="both"/>
        <w:rPr>
          <w:rFonts w:ascii="Times New Roman" w:hAnsi="Times New Roman" w:cs="Times New Roman"/>
          <w:sz w:val="24"/>
          <w:szCs w:val="24"/>
        </w:rPr>
      </w:pPr>
    </w:p>
    <w:p w:rsidR="007264BE" w:rsidRPr="0037705D" w:rsidRDefault="007264BE" w:rsidP="000846DC">
      <w:pPr>
        <w:jc w:val="center"/>
        <w:rPr>
          <w:rFonts w:ascii="AR DECODE" w:hAnsi="AR DECODE"/>
          <w:b/>
          <w:color w:val="7030A0"/>
          <w:sz w:val="72"/>
          <w:szCs w:val="72"/>
        </w:rPr>
      </w:pPr>
      <w:r>
        <w:rPr>
          <w:noProof/>
          <w:lang w:eastAsia="it-IT"/>
        </w:rPr>
        <w:drawing>
          <wp:anchor distT="0" distB="0" distL="114300" distR="114300" simplePos="0" relativeHeight="251659264" behindDoc="0" locked="0" layoutInCell="1" allowOverlap="1">
            <wp:simplePos x="0" y="0"/>
            <wp:positionH relativeFrom="column">
              <wp:posOffset>2237105</wp:posOffset>
            </wp:positionH>
            <wp:positionV relativeFrom="paragraph">
              <wp:posOffset>-510915</wp:posOffset>
            </wp:positionV>
            <wp:extent cx="1657350" cy="1581150"/>
            <wp:effectExtent l="19050" t="0" r="0" b="0"/>
            <wp:wrapNone/>
            <wp:docPr id="6"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657350" cy="1581150"/>
                    </a:xfrm>
                    <a:prstGeom prst="rect">
                      <a:avLst/>
                    </a:prstGeom>
                    <a:noFill/>
                    <a:ln w="9525">
                      <a:noFill/>
                      <a:miter lim="800000"/>
                      <a:headEnd/>
                      <a:tailEnd/>
                    </a:ln>
                  </pic:spPr>
                </pic:pic>
              </a:graphicData>
            </a:graphic>
          </wp:anchor>
        </w:drawing>
      </w:r>
      <w:r w:rsidRPr="0037705D">
        <w:rPr>
          <w:rFonts w:ascii="AR DECODE" w:hAnsi="AR DECODE"/>
          <w:b/>
          <w:color w:val="7030A0"/>
          <w:sz w:val="72"/>
          <w:szCs w:val="72"/>
        </w:rPr>
        <w:t xml:space="preserve">Alla scuola  </w:t>
      </w:r>
      <w:r>
        <w:rPr>
          <w:rFonts w:ascii="AR DECODE" w:hAnsi="AR DECODE"/>
          <w:b/>
          <w:color w:val="7030A0"/>
          <w:sz w:val="72"/>
          <w:szCs w:val="72"/>
        </w:rPr>
        <w:t xml:space="preserve"> </w:t>
      </w:r>
      <w:r w:rsidRPr="0037705D">
        <w:rPr>
          <w:rFonts w:ascii="AR DECODE" w:hAnsi="AR DECODE"/>
          <w:b/>
          <w:color w:val="7030A0"/>
          <w:sz w:val="72"/>
          <w:szCs w:val="72"/>
        </w:rPr>
        <w:t xml:space="preserve">            di S</w:t>
      </w:r>
      <w:r>
        <w:rPr>
          <w:rFonts w:ascii="AR DECODE" w:hAnsi="AR DECODE"/>
          <w:b/>
          <w:color w:val="7030A0"/>
          <w:sz w:val="72"/>
          <w:szCs w:val="72"/>
        </w:rPr>
        <w:t>.</w:t>
      </w:r>
      <w:r w:rsidRPr="0037705D">
        <w:rPr>
          <w:rFonts w:ascii="AR DECODE" w:hAnsi="AR DECODE"/>
          <w:b/>
          <w:color w:val="7030A0"/>
          <w:sz w:val="72"/>
          <w:szCs w:val="72"/>
        </w:rPr>
        <w:t xml:space="preserve"> Pietro</w:t>
      </w:r>
    </w:p>
    <w:p w:rsidR="007264BE" w:rsidRPr="0037705D" w:rsidRDefault="007264BE" w:rsidP="000846DC">
      <w:pPr>
        <w:jc w:val="center"/>
        <w:rPr>
          <w:rFonts w:ascii="Victorian LET" w:hAnsi="Victorian LET"/>
          <w:b/>
          <w:color w:val="2E74B5" w:themeColor="accent1" w:themeShade="BF"/>
        </w:rPr>
      </w:pPr>
    </w:p>
    <w:p w:rsidR="007264BE" w:rsidRP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  </w:t>
      </w:r>
    </w:p>
    <w:p w:rsidR="007264BE" w:rsidRP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PRIMA LETTERA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SAN PIETRO (1Pt 3,12)</w:t>
      </w:r>
    </w:p>
    <w:p w:rsidR="007264BE" w:rsidRPr="00D25DFA" w:rsidRDefault="007264BE" w:rsidP="000846DC">
      <w:pPr>
        <w:spacing w:after="0" w:line="240" w:lineRule="atLeast"/>
        <w:jc w:val="center"/>
        <w:rPr>
          <w:rFonts w:ascii="Times New Roman" w:hAnsi="Times New Roman" w:cs="Times New Roman"/>
          <w:sz w:val="16"/>
          <w:szCs w:val="16"/>
        </w:rPr>
      </w:pPr>
    </w:p>
    <w:p w:rsidR="007264BE" w:rsidRPr="007264BE" w:rsidRDefault="007264BE" w:rsidP="000846DC">
      <w:pPr>
        <w:spacing w:after="0" w:line="240" w:lineRule="atLeast"/>
        <w:rPr>
          <w:rFonts w:ascii="Times New Roman" w:hAnsi="Times New Roman" w:cs="Times New Roman"/>
          <w:b/>
          <w:sz w:val="24"/>
          <w:szCs w:val="24"/>
        </w:rPr>
      </w:pPr>
      <w:r w:rsidRPr="007264BE">
        <w:rPr>
          <w:rFonts w:ascii="Times New Roman" w:hAnsi="Times New Roman" w:cs="Times New Roman"/>
          <w:b/>
          <w:sz w:val="24"/>
          <w:szCs w:val="24"/>
        </w:rPr>
        <w:t xml:space="preserve">INNO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LODE ALLA TRINITA’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i/>
          <w:iCs/>
          <w:sz w:val="24"/>
          <w:szCs w:val="24"/>
        </w:rPr>
        <w:t xml:space="preserve">Sicura speranza della salvezza </w:t>
      </w:r>
      <w:r w:rsidRPr="007264BE">
        <w:rPr>
          <w:rFonts w:ascii="Times New Roman" w:hAnsi="Times New Roman" w:cs="Times New Roman"/>
          <w:sz w:val="24"/>
          <w:szCs w:val="24"/>
          <w:u w:val="single"/>
        </w:rPr>
        <w:t>(</w:t>
      </w:r>
      <w:proofErr w:type="spellStart"/>
      <w:r w:rsidRPr="007264BE">
        <w:rPr>
          <w:rFonts w:ascii="Times New Roman" w:hAnsi="Times New Roman" w:cs="Times New Roman"/>
          <w:sz w:val="24"/>
          <w:szCs w:val="24"/>
        </w:rPr>
        <w:t>Ef</w:t>
      </w:r>
      <w:proofErr w:type="spellEnd"/>
      <w:r w:rsidRPr="007264BE">
        <w:rPr>
          <w:rFonts w:ascii="Times New Roman" w:hAnsi="Times New Roman" w:cs="Times New Roman"/>
          <w:sz w:val="24"/>
          <w:szCs w:val="24"/>
        </w:rPr>
        <w:t xml:space="preserve"> 2:4-8; 1Co 15:20-23; Cl 1:5, 12-13)</w:t>
      </w:r>
      <w:r w:rsidR="009239D7">
        <w:rPr>
          <w:rFonts w:ascii="Times New Roman" w:hAnsi="Times New Roman" w:cs="Times New Roman"/>
          <w:sz w:val="24"/>
          <w:szCs w:val="24"/>
        </w:rPr>
        <w:t xml:space="preserve"> </w:t>
      </w:r>
      <w:r w:rsidRPr="007264BE">
        <w:rPr>
          <w:rFonts w:ascii="Times New Roman" w:hAnsi="Times New Roman" w:cs="Times New Roman"/>
          <w:sz w:val="24"/>
          <w:szCs w:val="24"/>
        </w:rPr>
        <w:t>(Ro 8:17-18; 2Co 4:17-18; 1Gv 3:1-2)(Mt 13:17; Ro 16:25-26)</w:t>
      </w:r>
    </w:p>
    <w:p w:rsidR="007264BE" w:rsidRPr="00D25DFA" w:rsidRDefault="007264BE" w:rsidP="000846DC">
      <w:pPr>
        <w:spacing w:after="0" w:line="240" w:lineRule="atLeast"/>
        <w:jc w:val="both"/>
        <w:rPr>
          <w:rFonts w:ascii="Times New Roman" w:hAnsi="Times New Roman" w:cs="Times New Roman"/>
          <w:b/>
          <w:sz w:val="16"/>
          <w:szCs w:val="16"/>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Introduzione. L’eredità donata dal Padre</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 xml:space="preserve">[3]Sia benedetto Dio e Padre del Signore nostro Gesù Cristo; nella sua grande misericordia egli ci </w:t>
      </w:r>
      <w:r w:rsidRPr="007264BE">
        <w:rPr>
          <w:rFonts w:ascii="Times New Roman" w:hAnsi="Times New Roman" w:cs="Times New Roman"/>
          <w:b/>
          <w:sz w:val="24"/>
          <w:szCs w:val="24"/>
          <w:u w:val="single"/>
        </w:rPr>
        <w:t>ha rigenerati</w:t>
      </w:r>
      <w:r w:rsidRPr="007264BE">
        <w:rPr>
          <w:rFonts w:ascii="Times New Roman" w:hAnsi="Times New Roman" w:cs="Times New Roman"/>
          <w:sz w:val="24"/>
          <w:szCs w:val="24"/>
          <w:u w:val="single"/>
        </w:rPr>
        <w:t>, mediante la risurrezione di Gesù Cristo dai morti, per una speranza viva, [4]per una eredità che non si corrompe, non si macchia e non marcisce. Essa è conservata nei cieli per voi, [5]che dalla potenza di Dio siete custoditi mediante la fede, per la vostra salvezza, prossima a rivelarsi negli ultimi tempi.</w:t>
      </w:r>
    </w:p>
    <w:p w:rsidR="007264BE" w:rsidRPr="00D25DFA" w:rsidRDefault="007264BE" w:rsidP="000846DC">
      <w:pPr>
        <w:spacing w:after="0" w:line="240" w:lineRule="atLeast"/>
        <w:jc w:val="both"/>
        <w:rPr>
          <w:rFonts w:ascii="Times New Roman" w:hAnsi="Times New Roman" w:cs="Times New Roman"/>
          <w:sz w:val="16"/>
          <w:szCs w:val="16"/>
          <w:vertAlign w:val="superscript"/>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Amore e fedeltà nei con</w:t>
      </w:r>
      <w:r w:rsidR="001F6CF9">
        <w:rPr>
          <w:rFonts w:ascii="Times New Roman" w:hAnsi="Times New Roman" w:cs="Times New Roman"/>
          <w:b/>
          <w:sz w:val="24"/>
          <w:szCs w:val="24"/>
        </w:rPr>
        <w:t>f</w:t>
      </w:r>
      <w:r w:rsidRPr="007264BE">
        <w:rPr>
          <w:rFonts w:ascii="Times New Roman" w:hAnsi="Times New Roman" w:cs="Times New Roman"/>
          <w:b/>
          <w:sz w:val="24"/>
          <w:szCs w:val="24"/>
        </w:rPr>
        <w:t>ronti del Cristo</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[6]Perciò siete ricolmi di gioia, anche se ora dovete essere un po’ afflitti da varie prove, [7]perché il valore della vostra fede, molto più preziosa dell’oro, che, pur destinato a perire, tuttavia si prova col fuoco, torni a vostra lode, gloria e onore nella manifestazione di Gesù Cristo: [8]</w:t>
      </w:r>
      <w:r w:rsidRPr="007264BE">
        <w:rPr>
          <w:rFonts w:ascii="Times New Roman" w:hAnsi="Times New Roman" w:cs="Times New Roman"/>
          <w:b/>
          <w:sz w:val="24"/>
          <w:szCs w:val="24"/>
          <w:u w:val="single"/>
        </w:rPr>
        <w:t>voi lo amate</w:t>
      </w:r>
      <w:r w:rsidRPr="007264BE">
        <w:rPr>
          <w:rFonts w:ascii="Times New Roman" w:hAnsi="Times New Roman" w:cs="Times New Roman"/>
          <w:sz w:val="24"/>
          <w:szCs w:val="24"/>
          <w:u w:val="single"/>
        </w:rPr>
        <w:t>, pur senza averlo visto; e ora senza vederlo credete in lui. Perciò esultate di gioia indicibile e gloriosa, [9]mentre conseguite la mèta della vostra fede, cioè la salvezza delle anime.</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La rilevazione profetica dello Spirito</w:t>
      </w:r>
    </w:p>
    <w:p w:rsidR="007264BE" w:rsidRPr="007264BE" w:rsidRDefault="007264BE" w:rsidP="000846DC">
      <w:pPr>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u w:val="single"/>
        </w:rPr>
        <w:t xml:space="preserve">[10]Su questa salvezza indagarono e scrutarono i profeti che profetizzarono sulla grazia a voi destinata [11]cercando di indagare a quale momento o a quali circostanze accennasse lo Spirito di Cristo che era in loro, quando </w:t>
      </w:r>
      <w:r w:rsidRPr="007264BE">
        <w:rPr>
          <w:rFonts w:ascii="Times New Roman" w:hAnsi="Times New Roman" w:cs="Times New Roman"/>
          <w:b/>
          <w:sz w:val="24"/>
          <w:szCs w:val="24"/>
          <w:u w:val="single"/>
        </w:rPr>
        <w:t>prediceva le sofferenze destinate a Cristo e le glorie che dovevano seguirle.</w:t>
      </w:r>
      <w:r w:rsidRPr="007264BE">
        <w:rPr>
          <w:rFonts w:ascii="Times New Roman" w:hAnsi="Times New Roman" w:cs="Times New Roman"/>
          <w:sz w:val="24"/>
          <w:szCs w:val="24"/>
          <w:u w:val="single"/>
        </w:rPr>
        <w:t xml:space="preserve"> [12]E fu loro rivelato che non per se stessi, ma per voi, erano ministri di quelle cose che ora vi sono state annunziate da coloro che vi hanno predicato il vangelo nello Spirito Santo mandato dal cielo; cose nelle quali gli angeli desiderano fissare lo sguardo.</w:t>
      </w:r>
    </w:p>
    <w:p w:rsidR="007264BE" w:rsidRPr="00D25DFA" w:rsidRDefault="007264BE" w:rsidP="000846DC">
      <w:pPr>
        <w:autoSpaceDE w:val="0"/>
        <w:autoSpaceDN w:val="0"/>
        <w:adjustRightInd w:val="0"/>
        <w:spacing w:after="0" w:line="240" w:lineRule="atLeast"/>
        <w:jc w:val="center"/>
        <w:rPr>
          <w:rFonts w:ascii="Times New Roman" w:hAnsi="Times New Roman" w:cs="Times New Roman"/>
          <w:b/>
          <w:sz w:val="16"/>
          <w:szCs w:val="16"/>
        </w:rPr>
      </w:pPr>
    </w:p>
    <w:p w:rsidR="007C6960"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SCHEDA RIASSUNTIVA (1,3-12)  </w:t>
      </w:r>
    </w:p>
    <w:p w:rsidR="007264BE" w:rsidRDefault="007264BE" w:rsidP="000846DC">
      <w:pPr>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 xml:space="preserve">INNO </w:t>
      </w:r>
      <w:proofErr w:type="spellStart"/>
      <w:r w:rsidRPr="007264BE">
        <w:rPr>
          <w:rFonts w:ascii="Times New Roman" w:hAnsi="Times New Roman" w:cs="Times New Roman"/>
          <w:b/>
          <w:sz w:val="24"/>
          <w:szCs w:val="24"/>
        </w:rPr>
        <w:t>DI</w:t>
      </w:r>
      <w:proofErr w:type="spellEnd"/>
      <w:r w:rsidRPr="007264BE">
        <w:rPr>
          <w:rFonts w:ascii="Times New Roman" w:hAnsi="Times New Roman" w:cs="Times New Roman"/>
          <w:b/>
          <w:sz w:val="24"/>
          <w:szCs w:val="24"/>
        </w:rPr>
        <w:t xml:space="preserve"> LODE alla Trinità</w:t>
      </w:r>
    </w:p>
    <w:p w:rsidR="007C6960" w:rsidRPr="00D25DFA" w:rsidRDefault="007C6960" w:rsidP="000846DC">
      <w:pPr>
        <w:spacing w:after="0" w:line="240" w:lineRule="atLeast"/>
        <w:jc w:val="center"/>
        <w:rPr>
          <w:rFonts w:ascii="Times New Roman" w:hAnsi="Times New Roman" w:cs="Times New Roman"/>
          <w:b/>
          <w:sz w:val="16"/>
          <w:szCs w:val="16"/>
        </w:rPr>
      </w:pPr>
    </w:p>
    <w:p w:rsidR="007264BE" w:rsidRPr="007264BE" w:rsidRDefault="007264BE" w:rsidP="000846DC">
      <w:pPr>
        <w:spacing w:after="0" w:line="240" w:lineRule="atLeast"/>
        <w:ind w:firstLine="708"/>
        <w:jc w:val="both"/>
        <w:rPr>
          <w:rFonts w:ascii="Times New Roman" w:hAnsi="Times New Roman" w:cs="Times New Roman"/>
          <w:sz w:val="24"/>
          <w:szCs w:val="24"/>
        </w:rPr>
      </w:pPr>
      <w:r w:rsidRPr="007264BE">
        <w:rPr>
          <w:rFonts w:ascii="Times New Roman" w:hAnsi="Times New Roman" w:cs="Times New Roman"/>
          <w:sz w:val="24"/>
          <w:szCs w:val="24"/>
        </w:rPr>
        <w:t>Al</w:t>
      </w:r>
      <w:r w:rsidRPr="007264BE">
        <w:rPr>
          <w:rFonts w:ascii="Times New Roman" w:hAnsi="Times New Roman" w:cs="Times New Roman"/>
          <w:sz w:val="24"/>
          <w:szCs w:val="24"/>
        </w:rPr>
        <w:tab/>
        <w:t>PADRE   =   RIGENERATI</w:t>
      </w:r>
      <w:r w:rsidRPr="007264BE">
        <w:rPr>
          <w:rFonts w:ascii="Times New Roman" w:hAnsi="Times New Roman" w:cs="Times New Roman"/>
          <w:sz w:val="24"/>
          <w:szCs w:val="24"/>
        </w:rPr>
        <w:tab/>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 a</w:t>
      </w:r>
      <w:r w:rsidRPr="007264BE">
        <w:rPr>
          <w:rFonts w:ascii="Times New Roman" w:hAnsi="Times New Roman" w:cs="Times New Roman"/>
          <w:sz w:val="24"/>
          <w:szCs w:val="24"/>
        </w:rPr>
        <w:tab/>
        <w:t xml:space="preserve">CRISTO  =   AMATO pur senza vederlo </w:t>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allo</w:t>
      </w:r>
      <w:r w:rsidRPr="007264BE">
        <w:rPr>
          <w:rFonts w:ascii="Times New Roman" w:hAnsi="Times New Roman" w:cs="Times New Roman"/>
          <w:sz w:val="24"/>
          <w:szCs w:val="24"/>
        </w:rPr>
        <w:tab/>
        <w:t>SPIRITO =   SUGGERISCE i tempi di grazia</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 xml:space="preserve">Perciò  = SGUARDO all’ORO e non al FUOCO (crogiuolo) </w:t>
      </w: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SALDI nelle PROVE e RICOLMI di GIOIA indicibile e gioiosa</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(1,13-25) LETTERA COMPORTAMENTALE  =  DECALOGO del BATTEZZATO</w:t>
      </w:r>
    </w:p>
    <w:p w:rsidR="007264BE" w:rsidRPr="00D25DFA" w:rsidRDefault="007264BE" w:rsidP="000846DC">
      <w:pPr>
        <w:spacing w:after="0" w:line="240" w:lineRule="atLeast"/>
        <w:jc w:val="both"/>
        <w:rPr>
          <w:rFonts w:ascii="Times New Roman" w:hAnsi="Times New Roman" w:cs="Times New Roman"/>
          <w:sz w:val="16"/>
          <w:szCs w:val="16"/>
        </w:rPr>
      </w:pP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DIVENTATE SANTI:  PRONTI-verso la SANTITA’</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SOBRI- COME STRANIERI E PELLEGRINI</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AMORE</w:t>
      </w:r>
      <w:r w:rsidRPr="007264BE">
        <w:rPr>
          <w:rFonts w:ascii="Times New Roman" w:hAnsi="Times New Roman" w:cs="Times New Roman"/>
          <w:sz w:val="24"/>
          <w:szCs w:val="24"/>
        </w:rPr>
        <w:tab/>
        <w:t xml:space="preserve">SINCERO CON SPERANZA – GRAZIE al SANGUE – </w:t>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lastRenderedPageBreak/>
        <w:t>AMORE FRATERNO reciproco</w:t>
      </w:r>
      <w:r w:rsidRPr="007264BE">
        <w:rPr>
          <w:rFonts w:ascii="Times New Roman" w:hAnsi="Times New Roman" w:cs="Times New Roman"/>
          <w:sz w:val="24"/>
          <w:szCs w:val="24"/>
        </w:rPr>
        <w:tab/>
      </w:r>
    </w:p>
    <w:p w:rsidR="007264BE" w:rsidRPr="007264BE" w:rsidRDefault="007264BE" w:rsidP="000846DC">
      <w:pPr>
        <w:numPr>
          <w:ilvl w:val="2"/>
          <w:numId w:val="1"/>
        </w:numPr>
        <w:spacing w:after="0" w:line="240" w:lineRule="atLeast"/>
        <w:ind w:left="993" w:hanging="426"/>
        <w:jc w:val="both"/>
        <w:rPr>
          <w:rFonts w:ascii="Times New Roman" w:hAnsi="Times New Roman" w:cs="Times New Roman"/>
          <w:sz w:val="24"/>
          <w:szCs w:val="24"/>
        </w:rPr>
      </w:pPr>
      <w:r w:rsidRPr="007264BE">
        <w:rPr>
          <w:rFonts w:ascii="Times New Roman" w:hAnsi="Times New Roman" w:cs="Times New Roman"/>
          <w:sz w:val="24"/>
          <w:szCs w:val="24"/>
        </w:rPr>
        <w:t>INTENSO cordiale ALTERNATIVI – perché fondati sulla PAROLA viva ed eterna</w:t>
      </w:r>
    </w:p>
    <w:p w:rsidR="007264BE" w:rsidRDefault="007264BE" w:rsidP="000846DC">
      <w:pPr>
        <w:autoSpaceDE w:val="0"/>
        <w:autoSpaceDN w:val="0"/>
        <w:adjustRightInd w:val="0"/>
        <w:spacing w:after="0" w:line="240" w:lineRule="atLeast"/>
        <w:jc w:val="center"/>
        <w:rPr>
          <w:rFonts w:ascii="Times New Roman" w:hAnsi="Times New Roman" w:cs="Times New Roman"/>
          <w:b/>
          <w:sz w:val="24"/>
          <w:szCs w:val="24"/>
        </w:rPr>
      </w:pPr>
      <w:r w:rsidRPr="007264BE">
        <w:rPr>
          <w:rFonts w:ascii="Times New Roman" w:hAnsi="Times New Roman" w:cs="Times New Roman"/>
          <w:b/>
          <w:sz w:val="24"/>
          <w:szCs w:val="24"/>
        </w:rPr>
        <w:t>RIFLETTIAMO INSIEME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Benedizione: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ab/>
      </w:r>
      <w:r w:rsidRPr="007264BE">
        <w:rPr>
          <w:rFonts w:ascii="Times New Roman" w:hAnsi="Times New Roman" w:cs="Times New Roman"/>
          <w:sz w:val="24"/>
          <w:szCs w:val="24"/>
        </w:rPr>
        <w:t>Pietro, dopo averci salutato nel nome della Trinità santa, eleva un inno di lode alle tre divine persone, benedicendo “</w:t>
      </w:r>
      <w:r w:rsidRPr="007264BE">
        <w:rPr>
          <w:rFonts w:ascii="Times New Roman" w:hAnsi="Times New Roman" w:cs="Times New Roman"/>
          <w:sz w:val="24"/>
          <w:szCs w:val="24"/>
          <w:u w:val="single"/>
        </w:rPr>
        <w:t>Dio,</w:t>
      </w:r>
      <w:r w:rsidRPr="007264BE">
        <w:rPr>
          <w:rFonts w:ascii="Times New Roman" w:hAnsi="Times New Roman" w:cs="Times New Roman"/>
          <w:sz w:val="24"/>
          <w:szCs w:val="24"/>
        </w:rPr>
        <w:t xml:space="preserve"> </w:t>
      </w:r>
      <w:r w:rsidRPr="007264BE">
        <w:rPr>
          <w:rFonts w:ascii="Times New Roman" w:hAnsi="Times New Roman" w:cs="Times New Roman"/>
          <w:sz w:val="24"/>
          <w:szCs w:val="24"/>
          <w:u w:val="single"/>
        </w:rPr>
        <w:t xml:space="preserve">Padre del nostro Signore Gesù Cristo, che nella sua grande misericordia </w:t>
      </w:r>
      <w:r w:rsidRPr="007264BE">
        <w:rPr>
          <w:rFonts w:ascii="Times New Roman" w:hAnsi="Times New Roman" w:cs="Times New Roman"/>
          <w:b/>
          <w:sz w:val="24"/>
          <w:szCs w:val="24"/>
          <w:u w:val="single"/>
        </w:rPr>
        <w:t>ci ha fatti rinascere (rigenerati) a una speranza viva mediante la risurrezione di Gesù Cristo dai morti</w:t>
      </w:r>
      <w:r w:rsidRPr="007264BE">
        <w:rPr>
          <w:rFonts w:ascii="Times New Roman" w:hAnsi="Times New Roman" w:cs="Times New Roman"/>
          <w:sz w:val="24"/>
          <w:szCs w:val="24"/>
        </w:rPr>
        <w:t>”, la risurrezione è la prova certa della sua divinità, solo Dio sta oltre la morte, nel Regno della vita e può richiamare in vita ciò che gli appartiene. Egli ha assunto la morte nella sua esperienza, sottraendola al dominio della distruzione e trasformandola in mezzo di vita. La morte, che nel pensiero perfido del tentatore doveva essere schiacciamento totale della creatura voluta da Dio a sua immagine, e somiglianza, diventa mezzo per aprirsi alla vita nuova, per prendere possesso di “</w:t>
      </w:r>
      <w:r w:rsidRPr="007264BE">
        <w:rPr>
          <w:rFonts w:ascii="Times New Roman" w:hAnsi="Times New Roman" w:cs="Times New Roman"/>
          <w:sz w:val="24"/>
          <w:szCs w:val="24"/>
          <w:u w:val="single"/>
        </w:rPr>
        <w:t>una eredità incorruttibile, senza macchia e inalterabile</w:t>
      </w:r>
      <w:r w:rsidRPr="007264BE">
        <w:rPr>
          <w:rFonts w:ascii="Times New Roman" w:hAnsi="Times New Roman" w:cs="Times New Roman"/>
          <w:sz w:val="24"/>
          <w:szCs w:val="24"/>
        </w:rPr>
        <w:t xml:space="preserve">.” </w:t>
      </w:r>
    </w:p>
    <w:p w:rsidR="007264BE" w:rsidRPr="007264BE" w:rsidRDefault="007264BE" w:rsidP="000846DC">
      <w:pPr>
        <w:autoSpaceDE w:val="0"/>
        <w:autoSpaceDN w:val="0"/>
        <w:adjustRightInd w:val="0"/>
        <w:spacing w:after="0" w:line="240" w:lineRule="atLeast"/>
        <w:ind w:firstLine="708"/>
        <w:jc w:val="both"/>
        <w:rPr>
          <w:rFonts w:ascii="Times New Roman" w:hAnsi="Times New Roman" w:cs="Times New Roman"/>
          <w:sz w:val="24"/>
          <w:szCs w:val="24"/>
        </w:rPr>
      </w:pPr>
      <w:r w:rsidRPr="007264BE">
        <w:rPr>
          <w:rFonts w:ascii="Times New Roman" w:hAnsi="Times New Roman" w:cs="Times New Roman"/>
          <w:b/>
          <w:sz w:val="24"/>
          <w:szCs w:val="24"/>
        </w:rPr>
        <w:t>Questa rinascita è opera della grazia</w:t>
      </w:r>
      <w:r w:rsidRPr="007264BE">
        <w:rPr>
          <w:rFonts w:ascii="Times New Roman" w:hAnsi="Times New Roman" w:cs="Times New Roman"/>
          <w:sz w:val="24"/>
          <w:szCs w:val="24"/>
        </w:rPr>
        <w:t xml:space="preserve">, cioè di Gesù, Amore Misericordioso di Dio, che inventandosi il perdono e la riparazione sostitutiva, ci dà gratuitamente il frutto del Sacrificio redentore. </w:t>
      </w:r>
      <w:r w:rsidRPr="007264BE">
        <w:rPr>
          <w:rFonts w:ascii="Times New Roman" w:hAnsi="Times New Roman" w:cs="Times New Roman"/>
          <w:b/>
          <w:sz w:val="24"/>
          <w:szCs w:val="24"/>
        </w:rPr>
        <w:t>Ci redime dal peccato</w:t>
      </w:r>
      <w:r w:rsidRPr="007264BE">
        <w:rPr>
          <w:rFonts w:ascii="Times New Roman" w:hAnsi="Times New Roman" w:cs="Times New Roman"/>
          <w:sz w:val="24"/>
          <w:szCs w:val="24"/>
        </w:rPr>
        <w:t>. La grazia, dice S. Pietro, “</w:t>
      </w:r>
      <w:r w:rsidRPr="007264BE">
        <w:rPr>
          <w:rFonts w:ascii="Times New Roman" w:hAnsi="Times New Roman" w:cs="Times New Roman"/>
          <w:sz w:val="24"/>
          <w:szCs w:val="24"/>
          <w:u w:val="single"/>
        </w:rPr>
        <w:t>è conservata in cielo per voi, che dalla potenza di Dio siete custoditi mediante la fede, per la salvezza che sta per essere rivelata negli ultimi tempi</w:t>
      </w:r>
      <w:r w:rsidRPr="007264BE">
        <w:rPr>
          <w:rFonts w:ascii="Times New Roman" w:hAnsi="Times New Roman" w:cs="Times New Roman"/>
          <w:sz w:val="24"/>
          <w:szCs w:val="24"/>
        </w:rPr>
        <w:t xml:space="preserve">.” Cosa significa che la grazia, cioè la salvezza è conservata in cielo per noi? Significa che Gesù ha amato, sofferto, perdonato anche per me e perciò, se lo voglio, posso accogliere la salvezza che mi viene data gratuitamente (grazia = gratis data). </w:t>
      </w:r>
      <w:r w:rsidRPr="007264BE">
        <w:rPr>
          <w:rFonts w:ascii="Times New Roman" w:hAnsi="Times New Roman" w:cs="Times New Roman"/>
          <w:b/>
          <w:sz w:val="24"/>
          <w:szCs w:val="24"/>
        </w:rPr>
        <w:t>Questa è la buona novella: Siamo salvi perché Gesù ci ha salvato</w:t>
      </w:r>
      <w:r w:rsidRPr="007264BE">
        <w:rPr>
          <w:rFonts w:ascii="Times New Roman" w:hAnsi="Times New Roman" w:cs="Times New Roman"/>
          <w:sz w:val="24"/>
          <w:szCs w:val="24"/>
        </w:rPr>
        <w:t>, ma bisogna perseverare nella fede e nell’amore. Pietro riconosce che anche la perseveranza nella fede è opera della grazia operante in noi e lo sa per esperienza personale, avendo constatato la sua fragilità, ma anche il perdono misericordioso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Il regno non è un bene deperibile, ma è un bene che il tempo non può logorare, </w:t>
      </w:r>
      <w:r w:rsidRPr="007264BE">
        <w:rPr>
          <w:rFonts w:ascii="Times New Roman" w:hAnsi="Times New Roman" w:cs="Times New Roman"/>
          <w:b/>
          <w:sz w:val="24"/>
          <w:szCs w:val="24"/>
        </w:rPr>
        <w:t>Dio abita dove il graffio di Satana non può arrivare</w:t>
      </w:r>
      <w:r w:rsidRPr="007264BE">
        <w:rPr>
          <w:rFonts w:ascii="Times New Roman" w:hAnsi="Times New Roman" w:cs="Times New Roman"/>
          <w:sz w:val="24"/>
          <w:szCs w:val="24"/>
        </w:rPr>
        <w:t xml:space="preserve">. E questo bene immenso è per noi ed è depositato nella </w:t>
      </w:r>
      <w:r w:rsidRPr="007264BE">
        <w:rPr>
          <w:rFonts w:ascii="Times New Roman" w:hAnsi="Times New Roman" w:cs="Times New Roman"/>
          <w:b/>
          <w:sz w:val="24"/>
          <w:szCs w:val="24"/>
        </w:rPr>
        <w:t>“banca” della Chiesa,</w:t>
      </w:r>
      <w:r w:rsidRPr="007264BE">
        <w:rPr>
          <w:rFonts w:ascii="Times New Roman" w:hAnsi="Times New Roman" w:cs="Times New Roman"/>
          <w:sz w:val="24"/>
          <w:szCs w:val="24"/>
        </w:rPr>
        <w:t xml:space="preserve"> che possiede le chiavi del deposito della grazia meritata da Gesù. Pietro parla con consapevolezza perché proprio a lui sono state affidate tali chiavi. Questo bene non è soggetto ai capricci del mercato e i destinatari siamo noi. Certo, noi abbiamo ancora la possibilità di rinunciare all’eredità e vivere nella miseria del peccato; questa stoltezza, purtroppo ci appartiene, ma </w:t>
      </w:r>
      <w:r w:rsidRPr="007264BE">
        <w:rPr>
          <w:rFonts w:ascii="Times New Roman" w:hAnsi="Times New Roman" w:cs="Times New Roman"/>
          <w:b/>
          <w:sz w:val="24"/>
          <w:szCs w:val="24"/>
        </w:rPr>
        <w:t>Pietro ci esorta ad approfittare della grazia che ci è stata offerta dalla misericordia divina, vera fortuna per l’uomo peccatore.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Invito alla gioia: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Cs/>
          <w:sz w:val="24"/>
          <w:szCs w:val="24"/>
        </w:rPr>
      </w:pPr>
      <w:r w:rsidRPr="007264BE">
        <w:rPr>
          <w:rFonts w:ascii="Times New Roman" w:hAnsi="Times New Roman" w:cs="Times New Roman"/>
          <w:sz w:val="24"/>
          <w:szCs w:val="24"/>
        </w:rPr>
        <w:tab/>
        <w:t>Anzi, ci dice di esultare</w:t>
      </w:r>
      <w:r w:rsidRPr="007264BE">
        <w:rPr>
          <w:rFonts w:ascii="Times New Roman" w:hAnsi="Times New Roman" w:cs="Times New Roman"/>
          <w:b/>
          <w:bCs/>
          <w:sz w:val="24"/>
          <w:szCs w:val="24"/>
        </w:rPr>
        <w:t xml:space="preserve">, </w:t>
      </w:r>
      <w:r w:rsidRPr="007264BE">
        <w:rPr>
          <w:rFonts w:ascii="Times New Roman" w:hAnsi="Times New Roman" w:cs="Times New Roman"/>
          <w:bCs/>
          <w:sz w:val="24"/>
          <w:szCs w:val="24"/>
        </w:rPr>
        <w:t xml:space="preserve">di essere felici perché il tempo dell’afflizione è comunque breve, l’intera vita dell’uomo è un attimo di eternità e queste afflizioni hanno lo scopo di mettere alla prova la nostra vita, perché sia purificata dalla scoria di umanità, e venga fuori l’oro puro della fede e dell’amore. </w:t>
      </w:r>
      <w:r w:rsidRPr="007264BE">
        <w:rPr>
          <w:rFonts w:ascii="Times New Roman" w:hAnsi="Times New Roman" w:cs="Times New Roman"/>
          <w:b/>
          <w:bCs/>
          <w:sz w:val="24"/>
          <w:szCs w:val="24"/>
        </w:rPr>
        <w:t>Le tribolazioni sono il crogiolo</w:t>
      </w:r>
      <w:r w:rsidRPr="007264BE">
        <w:rPr>
          <w:rFonts w:ascii="Times New Roman" w:hAnsi="Times New Roman" w:cs="Times New Roman"/>
          <w:bCs/>
          <w:sz w:val="24"/>
          <w:szCs w:val="24"/>
        </w:rPr>
        <w:t xml:space="preserve"> in cui il nostro cuore viene purificato, la nostra </w:t>
      </w:r>
      <w:r w:rsidRPr="007264BE">
        <w:rPr>
          <w:rFonts w:ascii="Times New Roman" w:hAnsi="Times New Roman" w:cs="Times New Roman"/>
          <w:b/>
          <w:bCs/>
          <w:sz w:val="24"/>
          <w:szCs w:val="24"/>
        </w:rPr>
        <w:t>pazienza è la pinza</w:t>
      </w:r>
      <w:r w:rsidRPr="007264BE">
        <w:rPr>
          <w:rFonts w:ascii="Times New Roman" w:hAnsi="Times New Roman" w:cs="Times New Roman"/>
          <w:bCs/>
          <w:sz w:val="24"/>
          <w:szCs w:val="24"/>
        </w:rPr>
        <w:t xml:space="preserve"> che ci tiene fermi nel crogiolo, </w:t>
      </w:r>
      <w:r w:rsidRPr="007264BE">
        <w:rPr>
          <w:rFonts w:ascii="Times New Roman" w:hAnsi="Times New Roman" w:cs="Times New Roman"/>
          <w:b/>
          <w:bCs/>
          <w:sz w:val="24"/>
          <w:szCs w:val="24"/>
        </w:rPr>
        <w:t>la grazia di Dio è la forza</w:t>
      </w:r>
      <w:r w:rsidRPr="007264BE">
        <w:rPr>
          <w:rFonts w:ascii="Times New Roman" w:hAnsi="Times New Roman" w:cs="Times New Roman"/>
          <w:bCs/>
          <w:sz w:val="24"/>
          <w:szCs w:val="24"/>
        </w:rPr>
        <w:t xml:space="preserve"> che ci fa accettare e superare la prova. La prova superata ci meriterà la lode, la gloria e l’onore da parte di Gesù.</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b/>
          <w:bCs/>
          <w:sz w:val="24"/>
          <w:szCs w:val="24"/>
        </w:rPr>
        <w:tab/>
        <w:t>“</w:t>
      </w:r>
      <w:r w:rsidRPr="007264BE">
        <w:rPr>
          <w:rFonts w:ascii="Times New Roman" w:hAnsi="Times New Roman" w:cs="Times New Roman"/>
          <w:sz w:val="24"/>
          <w:szCs w:val="24"/>
          <w:u w:val="single"/>
        </w:rPr>
        <w:t xml:space="preserve">Perciò voi esultate anche se ora, per breve tempo, </w:t>
      </w:r>
      <w:r w:rsidRPr="007264BE">
        <w:rPr>
          <w:rFonts w:ascii="Times New Roman" w:hAnsi="Times New Roman" w:cs="Times New Roman"/>
          <w:b/>
          <w:sz w:val="24"/>
          <w:szCs w:val="24"/>
          <w:u w:val="single"/>
        </w:rPr>
        <w:t>è necessario che siate afflitti da svariate prove, affinché la vostra fede, che viene messa alla prova</w:t>
      </w:r>
      <w:r w:rsidRPr="007264BE">
        <w:rPr>
          <w:rFonts w:ascii="Times New Roman" w:hAnsi="Times New Roman" w:cs="Times New Roman"/>
          <w:sz w:val="24"/>
          <w:szCs w:val="24"/>
          <w:u w:val="single"/>
        </w:rPr>
        <w:t>, è ben più preziosa dell’oro che perisce, e tuttavia è provato con il fuoco, sia motivo di lode, di gloria e di onore al momento della manifestazione di Gesù Cristo. Benché non l’abbiate visto, voi lo amate; credendo in lui, benché ora non lo vediate, voi esultate di gioia ineffabile e gloriosa, ottenendo il fine della fede: la salvezza delle anime”.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ab/>
      </w:r>
      <w:r w:rsidRPr="007264BE">
        <w:rPr>
          <w:rFonts w:ascii="Times New Roman" w:hAnsi="Times New Roman" w:cs="Times New Roman"/>
          <w:sz w:val="24"/>
          <w:szCs w:val="24"/>
        </w:rPr>
        <w:t>In questo tempo di grazia impegniamoci a dare a Dio la nostra adesione gioiosa all’azione della sua grazia, perché Lui possa renderci degni abitatori del suo Regno. E’ meritorio credere senza aver visto, ma Dio, anche se non visto opera in noi e intorno a noi attraverso tutto ciò che ci accade e ci dà occasione di dare ragione della nostra fede e della speranza che ci attende e perciò viviamo gli eventi lieti o tristi per amore, come ha fatto Gesù.</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Proprio </w:t>
      </w:r>
      <w:r w:rsidRPr="007264BE">
        <w:rPr>
          <w:rFonts w:ascii="Times New Roman" w:hAnsi="Times New Roman" w:cs="Times New Roman"/>
          <w:b/>
          <w:sz w:val="24"/>
          <w:szCs w:val="24"/>
        </w:rPr>
        <w:t xml:space="preserve">di questa salvezza parlarono i profeti, avendola vista in Dio. </w:t>
      </w:r>
      <w:r w:rsidRPr="007264BE">
        <w:rPr>
          <w:rFonts w:ascii="Times New Roman" w:hAnsi="Times New Roman" w:cs="Times New Roman"/>
          <w:sz w:val="24"/>
          <w:szCs w:val="24"/>
        </w:rPr>
        <w:t xml:space="preserve">Essa era destinata a noi, che viviamo a redenzione avvenuta e perciò lo Spirito che abbiamo ricevuto nel Battesimo e in tutti i sacramenti ci guida alla santità e la Chiesa, nei suoi pastori ci parla proprio </w:t>
      </w:r>
      <w:r w:rsidRPr="007264BE">
        <w:rPr>
          <w:rFonts w:ascii="Times New Roman" w:hAnsi="Times New Roman" w:cs="Times New Roman"/>
          <w:b/>
          <w:sz w:val="24"/>
          <w:szCs w:val="24"/>
        </w:rPr>
        <w:t xml:space="preserve">di ciò che i </w:t>
      </w:r>
      <w:r w:rsidRPr="007264BE">
        <w:rPr>
          <w:rFonts w:ascii="Times New Roman" w:hAnsi="Times New Roman" w:cs="Times New Roman"/>
          <w:b/>
          <w:sz w:val="24"/>
          <w:szCs w:val="24"/>
        </w:rPr>
        <w:lastRenderedPageBreak/>
        <w:t>profeti videro e che noi possiamo vivere sol che lo vogliamo.</w:t>
      </w:r>
      <w:r w:rsidRPr="007264BE">
        <w:rPr>
          <w:rFonts w:ascii="Times New Roman" w:hAnsi="Times New Roman" w:cs="Times New Roman"/>
          <w:sz w:val="24"/>
          <w:szCs w:val="24"/>
        </w:rPr>
        <w:t xml:space="preserve"> Noi siamo più fortunati degli Angeli, dice ancora S. Pietro, perché possiamo, nell’Eucaristia, divenire una sola cosa con Dio e la Madre Speranza aggiunge che siamo più fortunati degli Angeli perché loro non possono soffrire con Gesù, mentre noi lo possiamo.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1A779F" w:rsidRDefault="007264BE" w:rsidP="000846DC">
      <w:pPr>
        <w:autoSpaceDE w:val="0"/>
        <w:autoSpaceDN w:val="0"/>
        <w:adjustRightInd w:val="0"/>
        <w:spacing w:after="0" w:line="240" w:lineRule="atLeast"/>
        <w:jc w:val="both"/>
        <w:rPr>
          <w:rFonts w:ascii="Times New Roman" w:hAnsi="Times New Roman" w:cs="Times New Roman"/>
          <w:sz w:val="16"/>
          <w:szCs w:val="16"/>
        </w:rPr>
      </w:pPr>
      <w:r w:rsidRPr="007264BE">
        <w:rPr>
          <w:rFonts w:ascii="Times New Roman" w:hAnsi="Times New Roman" w:cs="Times New Roman"/>
          <w:b/>
          <w:i/>
          <w:iCs/>
          <w:sz w:val="24"/>
          <w:szCs w:val="24"/>
        </w:rPr>
        <w:t xml:space="preserve">Esortazione a santità di vita </w:t>
      </w:r>
      <w:r w:rsidRPr="001A779F">
        <w:rPr>
          <w:rFonts w:ascii="Times New Roman" w:hAnsi="Times New Roman" w:cs="Times New Roman"/>
          <w:sz w:val="16"/>
          <w:szCs w:val="16"/>
        </w:rPr>
        <w:t xml:space="preserve">(1Te 5:8-9; </w:t>
      </w:r>
      <w:proofErr w:type="spellStart"/>
      <w:r w:rsidRPr="001A779F">
        <w:rPr>
          <w:rFonts w:ascii="Times New Roman" w:hAnsi="Times New Roman" w:cs="Times New Roman"/>
          <w:sz w:val="16"/>
          <w:szCs w:val="16"/>
        </w:rPr>
        <w:t>Ef</w:t>
      </w:r>
      <w:proofErr w:type="spellEnd"/>
      <w:r w:rsidRPr="001A779F">
        <w:rPr>
          <w:rFonts w:ascii="Times New Roman" w:hAnsi="Times New Roman" w:cs="Times New Roman"/>
          <w:sz w:val="16"/>
          <w:szCs w:val="16"/>
        </w:rPr>
        <w:t xml:space="preserve"> 5:1; </w:t>
      </w:r>
      <w:proofErr w:type="spellStart"/>
      <w:r w:rsidRPr="001A779F">
        <w:rPr>
          <w:rFonts w:ascii="Times New Roman" w:hAnsi="Times New Roman" w:cs="Times New Roman"/>
          <w:sz w:val="16"/>
          <w:szCs w:val="16"/>
        </w:rPr>
        <w:t>Eb</w:t>
      </w:r>
      <w:proofErr w:type="spellEnd"/>
      <w:r w:rsidRPr="001A779F">
        <w:rPr>
          <w:rFonts w:ascii="Times New Roman" w:hAnsi="Times New Roman" w:cs="Times New Roman"/>
          <w:sz w:val="16"/>
          <w:szCs w:val="16"/>
        </w:rPr>
        <w:t xml:space="preserve"> 12:14)(1Co 6:20; </w:t>
      </w:r>
      <w:proofErr w:type="spellStart"/>
      <w:r w:rsidRPr="001A779F">
        <w:rPr>
          <w:rFonts w:ascii="Times New Roman" w:hAnsi="Times New Roman" w:cs="Times New Roman"/>
          <w:sz w:val="16"/>
          <w:szCs w:val="16"/>
        </w:rPr>
        <w:t>Tt</w:t>
      </w:r>
      <w:proofErr w:type="spellEnd"/>
      <w:r w:rsidRPr="001A779F">
        <w:rPr>
          <w:rFonts w:ascii="Times New Roman" w:hAnsi="Times New Roman" w:cs="Times New Roman"/>
          <w:sz w:val="16"/>
          <w:szCs w:val="16"/>
        </w:rPr>
        <w:t xml:space="preserve"> 2:11-14)(1Gv 5:1; </w:t>
      </w:r>
      <w:proofErr w:type="spellStart"/>
      <w:r w:rsidRPr="001A779F">
        <w:rPr>
          <w:rFonts w:ascii="Times New Roman" w:hAnsi="Times New Roman" w:cs="Times New Roman"/>
          <w:sz w:val="16"/>
          <w:szCs w:val="16"/>
        </w:rPr>
        <w:t>Gm</w:t>
      </w:r>
      <w:proofErr w:type="spellEnd"/>
      <w:r w:rsidRPr="001A779F">
        <w:rPr>
          <w:rFonts w:ascii="Times New Roman" w:hAnsi="Times New Roman" w:cs="Times New Roman"/>
          <w:sz w:val="16"/>
          <w:szCs w:val="16"/>
        </w:rPr>
        <w:t xml:space="preserve"> 1:18)</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Perciò, dopo aver predisposto la vostra mente all’azione, state sobri, e abbiate piena speranza nella grazia che vi sarà recata al momento della rivelazione di Gesù Cristo. Come figli ubbidienti, non conformatevi alle passioni del tempo passato, quando eravate nell’ignoranza; ma come colui che vi ha chiamati è santo, anche voi siate santi in tutta la vostra condotta, poiché sta scritto: «</w:t>
      </w:r>
      <w:r w:rsidRPr="007264BE">
        <w:rPr>
          <w:rFonts w:ascii="Times New Roman" w:hAnsi="Times New Roman" w:cs="Times New Roman"/>
          <w:i/>
          <w:iCs/>
          <w:sz w:val="24"/>
          <w:szCs w:val="24"/>
          <w:u w:val="single"/>
        </w:rPr>
        <w:t>Siate santi, perché io sono santo</w:t>
      </w:r>
      <w:r w:rsidRPr="007264BE">
        <w:rPr>
          <w:rFonts w:ascii="Times New Roman" w:hAnsi="Times New Roman" w:cs="Times New Roman"/>
          <w:sz w:val="24"/>
          <w:szCs w:val="24"/>
          <w:u w:val="single"/>
        </w:rPr>
        <w:t>». E se invocate come Padre colui che giudica senza favoritismi, secondo l’opera di ciascuno, comportatevi con timore durante il tempo del vostro soggiorno terreno; sapendo che non con cose corruttibili, con argento o con oro, siete stati riscattati dal vano modo di vivere tramandatovi dai vostri padri, ma con il prezioso sangue di Cristo, come quello di un agnello senza difetto né macchia. Già designato prima della creazione del mondo, egli è stato manifestato negli ultimi tempi per voi; per mezzo di lui credete in Dio che lo ha risuscitato dai morti e gli ha dato gloria affinché la vostra fede e la vostra speranza siano in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 xml:space="preserve">Avendo purificato le anime vostre con l’ubbidienza alla verità per giungere a un sincero amor fraterno, amatevi intensamente a vicenda di vero cuore, perché siete stati rigenerati non da seme corruttibile, ma incorruttibile, cioè mediante la parola vivente e permanente di Dio. Infatti, </w:t>
      </w:r>
    </w:p>
    <w:p w:rsidR="007264BE" w:rsidRPr="007264BE" w:rsidRDefault="007264BE" w:rsidP="000846DC">
      <w:pPr>
        <w:autoSpaceDE w:val="0"/>
        <w:autoSpaceDN w:val="0"/>
        <w:adjustRightInd w:val="0"/>
        <w:spacing w:after="0" w:line="240" w:lineRule="atLeast"/>
        <w:ind w:left="708" w:firstLine="708"/>
        <w:jc w:val="both"/>
        <w:rPr>
          <w:rFonts w:ascii="Times New Roman" w:hAnsi="Times New Roman" w:cs="Times New Roman"/>
          <w:i/>
          <w:iCs/>
          <w:sz w:val="24"/>
          <w:szCs w:val="24"/>
          <w:u w:val="single"/>
        </w:rPr>
      </w:pPr>
      <w:r w:rsidRPr="007264BE">
        <w:rPr>
          <w:rFonts w:ascii="Times New Roman" w:hAnsi="Times New Roman" w:cs="Times New Roman"/>
          <w:sz w:val="24"/>
          <w:szCs w:val="24"/>
          <w:u w:val="single"/>
        </w:rPr>
        <w:t>«</w:t>
      </w:r>
      <w:r w:rsidRPr="007264BE">
        <w:rPr>
          <w:rFonts w:ascii="Times New Roman" w:hAnsi="Times New Roman" w:cs="Times New Roman"/>
          <w:i/>
          <w:iCs/>
          <w:sz w:val="24"/>
          <w:szCs w:val="24"/>
          <w:u w:val="single"/>
        </w:rPr>
        <w:t>ogni carne è come l’erba,</w:t>
      </w:r>
    </w:p>
    <w:p w:rsidR="007264BE" w:rsidRPr="007264BE" w:rsidRDefault="007264BE" w:rsidP="000846DC">
      <w:pPr>
        <w:autoSpaceDE w:val="0"/>
        <w:autoSpaceDN w:val="0"/>
        <w:adjustRightInd w:val="0"/>
        <w:spacing w:after="0" w:line="240" w:lineRule="atLeast"/>
        <w:ind w:left="708" w:firstLine="708"/>
        <w:jc w:val="both"/>
        <w:rPr>
          <w:rFonts w:ascii="Times New Roman" w:hAnsi="Times New Roman" w:cs="Times New Roman"/>
          <w:i/>
          <w:iCs/>
          <w:sz w:val="24"/>
          <w:szCs w:val="24"/>
          <w:u w:val="single"/>
        </w:rPr>
      </w:pPr>
      <w:r w:rsidRPr="007264BE">
        <w:rPr>
          <w:rFonts w:ascii="Times New Roman" w:hAnsi="Times New Roman" w:cs="Times New Roman"/>
          <w:i/>
          <w:iCs/>
          <w:sz w:val="24"/>
          <w:szCs w:val="24"/>
          <w:u w:val="single"/>
        </w:rPr>
        <w:t>e ogni sua gloria come il fiore dell’erba.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L’erba diventa secca e il fiore cade;</w:t>
      </w:r>
    </w:p>
    <w:p w:rsidR="007264BE" w:rsidRPr="009239D7" w:rsidRDefault="007264BE" w:rsidP="000846DC">
      <w:pPr>
        <w:autoSpaceDE w:val="0"/>
        <w:autoSpaceDN w:val="0"/>
        <w:adjustRightInd w:val="0"/>
        <w:spacing w:after="0" w:line="240" w:lineRule="atLeast"/>
        <w:ind w:left="1068" w:firstLine="348"/>
        <w:jc w:val="both"/>
        <w:rPr>
          <w:rFonts w:ascii="Times New Roman" w:hAnsi="Times New Roman"/>
          <w:sz w:val="24"/>
          <w:szCs w:val="24"/>
          <w:u w:val="single"/>
        </w:rPr>
      </w:pPr>
      <w:r w:rsidRPr="009239D7">
        <w:rPr>
          <w:rFonts w:ascii="Times New Roman" w:hAnsi="Times New Roman"/>
          <w:i/>
          <w:iCs/>
          <w:sz w:val="24"/>
          <w:szCs w:val="24"/>
          <w:u w:val="single"/>
        </w:rPr>
        <w:t>ma la parola del Signore rimane in eterno</w:t>
      </w:r>
      <w:r w:rsidRPr="009239D7">
        <w:rPr>
          <w:rFonts w:ascii="Times New Roman" w:hAnsi="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rPr>
        <w:tab/>
      </w:r>
      <w:r w:rsidRPr="007264BE">
        <w:rPr>
          <w:rFonts w:ascii="Times New Roman" w:hAnsi="Times New Roman" w:cs="Times New Roman"/>
          <w:sz w:val="24"/>
          <w:szCs w:val="24"/>
          <w:u w:val="single"/>
        </w:rPr>
        <w:t>E questa è la parola che vi è stata annunziata.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Parola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b/>
          <w:sz w:val="24"/>
          <w:szCs w:val="24"/>
        </w:rPr>
      </w:pPr>
      <w:r w:rsidRPr="007264BE">
        <w:rPr>
          <w:rFonts w:ascii="Times New Roman" w:hAnsi="Times New Roman" w:cs="Times New Roman"/>
          <w:b/>
          <w:sz w:val="24"/>
          <w:szCs w:val="24"/>
        </w:rPr>
        <w:t>Profondità biblica: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Pietro dà profondità biblica a questa sua esortazione, dicendo: “</w:t>
      </w:r>
      <w:r w:rsidRPr="007264BE">
        <w:rPr>
          <w:rFonts w:ascii="Times New Roman" w:hAnsi="Times New Roman" w:cs="Times New Roman"/>
          <w:sz w:val="24"/>
          <w:szCs w:val="24"/>
          <w:u w:val="single"/>
        </w:rPr>
        <w:t>Intorno a questa salvezza indagarono e fecero ricerche i profeti, che profetizzarono sulla grazia a voi destinata. Essi cercavano di sapere l’epoca e le circostanze cui faceva riferimento lo Spirito di Cristo che era in loro, quando anticipatamente testimoniava delle sofferenze di Cristo e delle glorie che dovevano seguirle. E fu loro rivelato che non per sé stessi, ma per voi, amministravano quelle cose che ora vi sono state annunziate da coloro che vi hanno predicato il vangelo, mediante lo Spirito Santo inviato dal cielo: cose nelle quali gli angeli bramano penetrare con i loro sguardi.”</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Ne consegue che noi siamo più fortunati dei profeti, perché essi penetrarono il mistero di Dio, entrarono nell’eterno suo presente, dove tutto è già definito e videro l’azione </w:t>
      </w:r>
      <w:proofErr w:type="spellStart"/>
      <w:r w:rsidRPr="007264BE">
        <w:rPr>
          <w:rFonts w:ascii="Times New Roman" w:hAnsi="Times New Roman" w:cs="Times New Roman"/>
          <w:sz w:val="24"/>
          <w:szCs w:val="24"/>
        </w:rPr>
        <w:t>redentiva</w:t>
      </w:r>
      <w:proofErr w:type="spellEnd"/>
      <w:r w:rsidRPr="007264BE">
        <w:rPr>
          <w:rFonts w:ascii="Times New Roman" w:hAnsi="Times New Roman" w:cs="Times New Roman"/>
          <w:sz w:val="24"/>
          <w:szCs w:val="24"/>
        </w:rPr>
        <w:t xml:space="preserve"> di Gesù, testimoniarono sulle sue sofferenze, ma non ne poterono usufruire e alla loro morte dovettero soggiornare nel Limbo, in attesa che i tempi raggiungessero la loro pienezza, quella che, nella prescienza divina era l’ora migliore per la redenzione. Perciò loro annunciarono ciò che avevano visto non per sé ma per noi che viviamo nel tempo del Vangelo, per noi a cui è stato ridonato lo Spirito di Dio mediante i sacramenti, beni così grandi che gli stessi Angeli, se potessero invidiare, ci invidierebbero.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b/>
          <w:sz w:val="24"/>
          <w:szCs w:val="24"/>
        </w:rPr>
        <w:t>Esortazione dell’Apostolo:</w:t>
      </w:r>
      <w:r w:rsidRPr="007264BE">
        <w:rPr>
          <w:rFonts w:ascii="Times New Roman" w:hAnsi="Times New Roman" w:cs="Times New Roman"/>
          <w:sz w:val="24"/>
          <w:szCs w:val="24"/>
        </w:rPr>
        <w:t xml:space="preserv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Perciò, dopo aver predisposto la vostra mente all’azione, state sobri, e abbiate piena speranza nella grazia che vi sarà recata al momento della rivelazione di Gesù Cristo.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Che significa per noi predisporre la mente all’azione?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r>
      <w:r w:rsidRPr="007264BE">
        <w:rPr>
          <w:rFonts w:ascii="Times New Roman" w:hAnsi="Times New Roman" w:cs="Times New Roman"/>
          <w:b/>
          <w:sz w:val="24"/>
          <w:szCs w:val="24"/>
        </w:rPr>
        <w:t>E’ l’atto di volontà</w:t>
      </w:r>
      <w:r w:rsidRPr="007264BE">
        <w:rPr>
          <w:rFonts w:ascii="Times New Roman" w:hAnsi="Times New Roman" w:cs="Times New Roman"/>
          <w:sz w:val="24"/>
          <w:szCs w:val="24"/>
        </w:rPr>
        <w:t xml:space="preserve"> che si richiede per accogliere il dono divino. La volontà apre la porta del nostro cuore. </w:t>
      </w:r>
      <w:r w:rsidRPr="007264BE">
        <w:rPr>
          <w:rFonts w:ascii="Times New Roman" w:hAnsi="Times New Roman" w:cs="Times New Roman"/>
          <w:b/>
          <w:sz w:val="24"/>
          <w:szCs w:val="24"/>
        </w:rPr>
        <w:t>E’ il “sì”</w:t>
      </w:r>
      <w:r w:rsidRPr="007264BE">
        <w:rPr>
          <w:rFonts w:ascii="Times New Roman" w:hAnsi="Times New Roman" w:cs="Times New Roman"/>
          <w:sz w:val="24"/>
          <w:szCs w:val="24"/>
        </w:rPr>
        <w:t xml:space="preserve"> che Dio attende per poterci dare ciò che ha preparato per noi. Naturalmente se diamo la nostra adesione, poi ci dobbiamo comportare in maniera sobria; </w:t>
      </w:r>
      <w:r w:rsidRPr="007264BE">
        <w:rPr>
          <w:rFonts w:ascii="Times New Roman" w:hAnsi="Times New Roman" w:cs="Times New Roman"/>
          <w:b/>
          <w:sz w:val="24"/>
          <w:szCs w:val="24"/>
        </w:rPr>
        <w:t xml:space="preserve">la sobrietà </w:t>
      </w:r>
      <w:r w:rsidRPr="007264BE">
        <w:rPr>
          <w:rFonts w:ascii="Times New Roman" w:hAnsi="Times New Roman" w:cs="Times New Roman"/>
          <w:sz w:val="24"/>
          <w:szCs w:val="24"/>
        </w:rPr>
        <w:t xml:space="preserve">è il dominio di sé, la capacità di gestire le nostre pulsioni, di mettere in atto i nostri propositi, per non venir meno agli impegni assunti di fronte a Dio. Pietro conosce la nostra fragilità, </w:t>
      </w:r>
      <w:r w:rsidRPr="007264BE">
        <w:rPr>
          <w:rFonts w:ascii="Times New Roman" w:hAnsi="Times New Roman" w:cs="Times New Roman"/>
          <w:sz w:val="24"/>
          <w:szCs w:val="24"/>
        </w:rPr>
        <w:lastRenderedPageBreak/>
        <w:t xml:space="preserve">ma conosce anche </w:t>
      </w:r>
      <w:r w:rsidRPr="007264BE">
        <w:rPr>
          <w:rFonts w:ascii="Times New Roman" w:hAnsi="Times New Roman" w:cs="Times New Roman"/>
          <w:b/>
          <w:sz w:val="24"/>
          <w:szCs w:val="24"/>
        </w:rPr>
        <w:t>la forza della grazia,</w:t>
      </w:r>
      <w:r w:rsidRPr="007264BE">
        <w:rPr>
          <w:rFonts w:ascii="Times New Roman" w:hAnsi="Times New Roman" w:cs="Times New Roman"/>
          <w:sz w:val="24"/>
          <w:szCs w:val="24"/>
        </w:rPr>
        <w:t xml:space="preserve"> che ci viene data da Gesù nell’atto di farci l’invito a seguirlo, perciò ci dice:</w:t>
      </w:r>
      <w:r w:rsidRPr="007264BE">
        <w:rPr>
          <w:rFonts w:ascii="Times New Roman" w:hAnsi="Times New Roman" w:cs="Times New Roman"/>
          <w:b/>
          <w:sz w:val="24"/>
          <w:szCs w:val="24"/>
        </w:rPr>
        <w:t xml:space="preserve"> </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u w:val="single"/>
        </w:rPr>
        <w:t>“Come figli ubbidienti, non conformatevi alle passioni del tempo passato, quando eravate nell’ignoranza;”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 xml:space="preserve">Purtroppo, viviamo un “neopaganesimo”, i valori evangelici si sono abbassati, molti battezzati vivono nell’ignoranza della fede, in balia delle passioni disordinate come i pagani, al tempo di Pietro. Anche noi che abbiamo riscoperto la nostra fede, abbiamo bisogno di scuoterci di dosso un modo di vivere paganeggiante, schiavo dell’edonismo, del consumismo, delle vanità del mondo. Dio ci chiama alla santità, cioè ad identificarci con Lui per poterci ammettere nella sua intimità: </w:t>
      </w:r>
      <w:r w:rsidRPr="007264BE">
        <w:rPr>
          <w:rFonts w:ascii="Times New Roman" w:hAnsi="Times New Roman" w:cs="Times New Roman"/>
          <w:sz w:val="24"/>
          <w:szCs w:val="24"/>
          <w:u w:val="single"/>
        </w:rPr>
        <w:t>“come colui che vi ha chiamati è santo, anche voi siate santi in tutta la vostra condotta, poiché sta scritto: «</w:t>
      </w:r>
      <w:r w:rsidRPr="007264BE">
        <w:rPr>
          <w:rFonts w:ascii="Times New Roman" w:hAnsi="Times New Roman" w:cs="Times New Roman"/>
          <w:i/>
          <w:iCs/>
          <w:sz w:val="24"/>
          <w:szCs w:val="24"/>
          <w:u w:val="single"/>
        </w:rPr>
        <w:t>Siate santi, perché io sono santo</w:t>
      </w:r>
      <w:r w:rsidRPr="007264BE">
        <w:rPr>
          <w:rFonts w:ascii="Times New Roman" w:hAnsi="Times New Roman" w:cs="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Noi, per grazia di Dio, siamo coloro che invocano Dio col nome di Padre, ne consegue che dobbiamo vivere nell’obbedienza a Dio come un figlio vive nell’obbedienza al padre.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w:t>
      </w:r>
      <w:r w:rsidRPr="007264BE">
        <w:rPr>
          <w:rFonts w:ascii="Times New Roman" w:hAnsi="Times New Roman" w:cs="Times New Roman"/>
          <w:sz w:val="24"/>
          <w:szCs w:val="24"/>
          <w:u w:val="single"/>
        </w:rPr>
        <w:t>E se invocate come Padre colui che giudica senza favoritismi, secondo l’opera di ciascuno, comportatevi con timore durante il tempo del vostro soggiorno terreno; sapendo che non con cose corruttibili, con argento o con oro, siete stati riscattati dal vano modo di vivere tramandatovi dai vostri padri, ma con il prezioso sangue di Cristo, come quello di un agnello senza difetto né macchia. Già designato prima della creazione del mondo, egli è stato manifestato negli ultimi tempi per voi; per mezzo di lui credete in Dio che lo ha risuscitato dai morti e gli ha dato gloria affinché la vostra fede e la vostra speranza siano in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Dobbiamo pensare che la grazia che ci è stata data gratuitamente, a Gesù è costata la morte di croce, quindi </w:t>
      </w:r>
      <w:r w:rsidRPr="007264BE">
        <w:rPr>
          <w:rFonts w:ascii="Times New Roman" w:hAnsi="Times New Roman" w:cs="Times New Roman"/>
          <w:b/>
          <w:sz w:val="24"/>
          <w:szCs w:val="24"/>
        </w:rPr>
        <w:t>il prezzo del nostro riscatto vale la vita stessa di Dio,</w:t>
      </w:r>
      <w:r w:rsidRPr="007264BE">
        <w:rPr>
          <w:rFonts w:ascii="Times New Roman" w:hAnsi="Times New Roman" w:cs="Times New Roman"/>
          <w:sz w:val="24"/>
          <w:szCs w:val="24"/>
        </w:rPr>
        <w:t xml:space="preserve"> un prezzo sproporzionato, una prova d’amore di portata inimmaginabile; non possiamo barattare un dono così grande per le misere soddisfazioni di questo tempo.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t>“</w:t>
      </w:r>
      <w:r w:rsidRPr="007264BE">
        <w:rPr>
          <w:rFonts w:ascii="Times New Roman" w:hAnsi="Times New Roman" w:cs="Times New Roman"/>
          <w:sz w:val="24"/>
          <w:szCs w:val="24"/>
          <w:u w:val="single"/>
        </w:rPr>
        <w:t>Avendo purificato le anime vostre con l’ubbidienza alla verità per giungere a un sincero amor fraterno, amatevi intensamente a vicenda di vero cuore, perché siete stati rigenerati non da seme corruttibile, ma incorruttibile, cioè mediante la parola vivente e permanente di Dio.</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b/>
          <w:bCs/>
          <w:sz w:val="24"/>
          <w:szCs w:val="24"/>
        </w:rPr>
        <w:tab/>
      </w:r>
      <w:r w:rsidRPr="007264BE">
        <w:rPr>
          <w:rFonts w:ascii="Times New Roman" w:hAnsi="Times New Roman" w:cs="Times New Roman"/>
          <w:b/>
          <w:bCs/>
          <w:sz w:val="24"/>
          <w:szCs w:val="24"/>
        </w:rPr>
        <w:tab/>
      </w:r>
      <w:r w:rsidRPr="007264BE">
        <w:rPr>
          <w:rFonts w:ascii="Times New Roman" w:hAnsi="Times New Roman" w:cs="Times New Roman"/>
          <w:sz w:val="24"/>
          <w:szCs w:val="24"/>
          <w:u w:val="single"/>
        </w:rPr>
        <w:t>Infatti, «</w:t>
      </w:r>
      <w:r w:rsidRPr="007264BE">
        <w:rPr>
          <w:rFonts w:ascii="Times New Roman" w:hAnsi="Times New Roman" w:cs="Times New Roman"/>
          <w:i/>
          <w:iCs/>
          <w:sz w:val="24"/>
          <w:szCs w:val="24"/>
          <w:u w:val="single"/>
        </w:rPr>
        <w:t>ogni carne è come 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e ogni sua gloria come il fiore dell’erba.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i/>
          <w:iCs/>
          <w:sz w:val="24"/>
          <w:szCs w:val="24"/>
          <w:u w:val="single"/>
        </w:rPr>
      </w:pPr>
      <w:r w:rsidRPr="007264BE">
        <w:rPr>
          <w:rFonts w:ascii="Times New Roman" w:hAnsi="Times New Roman" w:cs="Times New Roman"/>
          <w:i/>
          <w:iCs/>
          <w:sz w:val="24"/>
          <w:szCs w:val="24"/>
        </w:rPr>
        <w:tab/>
      </w:r>
      <w:r w:rsidRPr="007264BE">
        <w:rPr>
          <w:rFonts w:ascii="Times New Roman" w:hAnsi="Times New Roman" w:cs="Times New Roman"/>
          <w:i/>
          <w:iCs/>
          <w:sz w:val="24"/>
          <w:szCs w:val="24"/>
        </w:rPr>
        <w:tab/>
      </w:r>
      <w:r w:rsidRPr="007264BE">
        <w:rPr>
          <w:rFonts w:ascii="Times New Roman" w:hAnsi="Times New Roman" w:cs="Times New Roman"/>
          <w:i/>
          <w:iCs/>
          <w:sz w:val="24"/>
          <w:szCs w:val="24"/>
          <w:u w:val="single"/>
        </w:rPr>
        <w:t>L’erba diventa secca e il fiore cade;</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b/>
          <w:bCs/>
          <w:sz w:val="24"/>
          <w:szCs w:val="24"/>
        </w:rPr>
        <w:tab/>
      </w:r>
      <w:r w:rsidRPr="007264BE">
        <w:rPr>
          <w:rFonts w:ascii="Times New Roman" w:hAnsi="Times New Roman" w:cs="Times New Roman"/>
          <w:b/>
          <w:bCs/>
          <w:sz w:val="24"/>
          <w:szCs w:val="24"/>
        </w:rPr>
        <w:tab/>
      </w:r>
      <w:r w:rsidRPr="007264BE">
        <w:rPr>
          <w:rFonts w:ascii="Times New Roman" w:hAnsi="Times New Roman" w:cs="Times New Roman"/>
          <w:sz w:val="24"/>
          <w:szCs w:val="24"/>
          <w:u w:val="single"/>
        </w:rPr>
        <w:t xml:space="preserve"> </w:t>
      </w:r>
      <w:r w:rsidRPr="007264BE">
        <w:rPr>
          <w:rFonts w:ascii="Times New Roman" w:hAnsi="Times New Roman" w:cs="Times New Roman"/>
          <w:i/>
          <w:iCs/>
          <w:sz w:val="24"/>
          <w:szCs w:val="24"/>
          <w:u w:val="single"/>
        </w:rPr>
        <w:t>ma la parola del Signore rimane in eterno</w:t>
      </w:r>
      <w:r w:rsidRPr="007264BE">
        <w:rPr>
          <w:rFonts w:ascii="Times New Roman" w:hAnsi="Times New Roman" w:cs="Times New Roman"/>
          <w:sz w:val="24"/>
          <w:szCs w:val="24"/>
          <w:u w:val="single"/>
        </w:rPr>
        <w:t>».</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u w:val="single"/>
        </w:rPr>
      </w:pPr>
      <w:r w:rsidRPr="007264BE">
        <w:rPr>
          <w:rFonts w:ascii="Times New Roman" w:hAnsi="Times New Roman" w:cs="Times New Roman"/>
          <w:sz w:val="24"/>
          <w:szCs w:val="24"/>
        </w:rPr>
        <w:tab/>
      </w:r>
      <w:r w:rsidRPr="007264BE">
        <w:rPr>
          <w:rFonts w:ascii="Times New Roman" w:hAnsi="Times New Roman" w:cs="Times New Roman"/>
          <w:sz w:val="24"/>
          <w:szCs w:val="24"/>
        </w:rPr>
        <w:tab/>
      </w:r>
      <w:r w:rsidRPr="007264BE">
        <w:rPr>
          <w:rFonts w:ascii="Times New Roman" w:hAnsi="Times New Roman" w:cs="Times New Roman"/>
          <w:sz w:val="24"/>
          <w:szCs w:val="24"/>
          <w:u w:val="single"/>
        </w:rPr>
        <w:t>E questa è la parola che vi è stata annunziata”.</w:t>
      </w:r>
    </w:p>
    <w:p w:rsidR="007264BE" w:rsidRPr="007264BE" w:rsidRDefault="007264BE" w:rsidP="000846DC">
      <w:pPr>
        <w:autoSpaceDE w:val="0"/>
        <w:autoSpaceDN w:val="0"/>
        <w:adjustRightInd w:val="0"/>
        <w:spacing w:after="0" w:line="240" w:lineRule="atLeast"/>
        <w:jc w:val="both"/>
        <w:rPr>
          <w:rFonts w:ascii="Times New Roman" w:hAnsi="Times New Roman" w:cs="Times New Roman"/>
          <w:sz w:val="24"/>
          <w:szCs w:val="24"/>
        </w:rPr>
      </w:pPr>
      <w:r w:rsidRPr="007264BE">
        <w:rPr>
          <w:rFonts w:ascii="Times New Roman" w:hAnsi="Times New Roman" w:cs="Times New Roman"/>
          <w:sz w:val="24"/>
          <w:szCs w:val="24"/>
        </w:rPr>
        <w:tab/>
        <w:t xml:space="preserve">Pietro termina con una riflessione sapienziale: se l’amore è la vita di Dio, se la nostra è una chiamata all’amore, se l’amore di Dio lo possiamo esprimere amando i fratelli, allora amiamoci a vicenda di vero cuore. La vita eterna vale bene la preferenza sulla vita terrena che ha la fragilità del fiore che diventa fieno, mentre la Parola di Dio sfida il tempo e rimane in eterno. </w:t>
      </w:r>
    </w:p>
    <w:p w:rsidR="007264BE" w:rsidRPr="007264BE" w:rsidRDefault="007264BE" w:rsidP="000846DC">
      <w:pPr>
        <w:autoSpaceDE w:val="0"/>
        <w:autoSpaceDN w:val="0"/>
        <w:adjustRightInd w:val="0"/>
        <w:spacing w:after="0" w:line="240" w:lineRule="atLeast"/>
        <w:jc w:val="center"/>
        <w:rPr>
          <w:rFonts w:ascii="Times New Roman" w:hAnsi="Times New Roman" w:cs="Times New Roman"/>
          <w:b/>
          <w:color w:val="000000"/>
          <w:sz w:val="24"/>
          <w:szCs w:val="24"/>
          <w:u w:val="single"/>
        </w:rPr>
      </w:pPr>
    </w:p>
    <w:p w:rsidR="007264BE" w:rsidRDefault="007264BE" w:rsidP="000846DC">
      <w:pPr>
        <w:autoSpaceDE w:val="0"/>
        <w:autoSpaceDN w:val="0"/>
        <w:adjustRightInd w:val="0"/>
        <w:spacing w:after="0" w:line="240" w:lineRule="atLeast"/>
        <w:jc w:val="center"/>
        <w:rPr>
          <w:rFonts w:ascii="Times New Roman" w:hAnsi="Times New Roman" w:cs="Times New Roman"/>
          <w:b/>
          <w:color w:val="000000"/>
          <w:sz w:val="24"/>
          <w:szCs w:val="24"/>
        </w:rPr>
      </w:pPr>
      <w:r w:rsidRPr="007264BE">
        <w:rPr>
          <w:rFonts w:ascii="Times New Roman" w:hAnsi="Times New Roman" w:cs="Times New Roman"/>
          <w:b/>
          <w:color w:val="000000"/>
          <w:sz w:val="24"/>
          <w:szCs w:val="24"/>
        </w:rPr>
        <w:t xml:space="preserve">QUESTIONARIO </w:t>
      </w:r>
      <w:proofErr w:type="spellStart"/>
      <w:r w:rsidRPr="007264BE">
        <w:rPr>
          <w:rFonts w:ascii="Times New Roman" w:hAnsi="Times New Roman" w:cs="Times New Roman"/>
          <w:b/>
          <w:color w:val="000000"/>
          <w:sz w:val="24"/>
          <w:szCs w:val="24"/>
        </w:rPr>
        <w:t>DI</w:t>
      </w:r>
      <w:proofErr w:type="spellEnd"/>
      <w:r w:rsidRPr="007264BE">
        <w:rPr>
          <w:rFonts w:ascii="Times New Roman" w:hAnsi="Times New Roman" w:cs="Times New Roman"/>
          <w:b/>
          <w:color w:val="000000"/>
          <w:sz w:val="24"/>
          <w:szCs w:val="24"/>
        </w:rPr>
        <w:t xml:space="preserve"> APPROFONDIMENTO PERSONALE</w:t>
      </w:r>
    </w:p>
    <w:p w:rsidR="00B70025" w:rsidRPr="00B70025" w:rsidRDefault="00B70025" w:rsidP="000846DC">
      <w:pPr>
        <w:autoSpaceDE w:val="0"/>
        <w:autoSpaceDN w:val="0"/>
        <w:adjustRightInd w:val="0"/>
        <w:spacing w:after="0" w:line="240" w:lineRule="atLeast"/>
        <w:jc w:val="center"/>
        <w:rPr>
          <w:rFonts w:ascii="Times New Roman" w:hAnsi="Times New Roman" w:cs="Times New Roman"/>
          <w:b/>
          <w:color w:val="000000"/>
          <w:sz w:val="16"/>
          <w:szCs w:val="16"/>
        </w:rPr>
      </w:pP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 xml:space="preserve">Pietro eleva un inno alla Trinità: al Padre che ha deciso di rigenerarci per mezzo di Gesù. Tu, come genitore capisci quale sacrificio ha fatto per noi? </w:t>
      </w:r>
      <w:r w:rsidR="009F36A8">
        <w:rPr>
          <w:rFonts w:ascii="Times New Roman" w:hAnsi="Times New Roman"/>
          <w:color w:val="000000"/>
          <w:sz w:val="24"/>
          <w:szCs w:val="24"/>
        </w:rPr>
        <w:t>Lo r</w:t>
      </w:r>
      <w:r w:rsidRPr="007264BE">
        <w:rPr>
          <w:rFonts w:ascii="Times New Roman" w:hAnsi="Times New Roman"/>
          <w:color w:val="000000"/>
          <w:sz w:val="24"/>
          <w:szCs w:val="24"/>
        </w:rPr>
        <w:t>ingrazi</w:t>
      </w:r>
      <w:r w:rsidR="009F36A8">
        <w:rPr>
          <w:rFonts w:ascii="Times New Roman" w:hAnsi="Times New Roman"/>
          <w:color w:val="000000"/>
          <w:sz w:val="24"/>
          <w:szCs w:val="24"/>
        </w:rPr>
        <w:t>?</w:t>
      </w:r>
      <w:r w:rsidRPr="007264BE">
        <w:rPr>
          <w:rFonts w:ascii="Times New Roman" w:hAnsi="Times New Roman"/>
          <w:color w:val="000000"/>
          <w:sz w:val="24"/>
          <w:szCs w:val="24"/>
        </w:rPr>
        <w:t xml:space="preserve"> Lo imiti nel dono di te?</w:t>
      </w:r>
    </w:p>
    <w:p w:rsidR="009F36A8" w:rsidRDefault="009F36A8"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Stai passando questo dono ai tuoi figli? Li educhi alla fede?</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 xml:space="preserve">Il Figlio non si è risparmiato in nulla per </w:t>
      </w:r>
      <w:r w:rsidR="00B70025">
        <w:rPr>
          <w:rFonts w:ascii="Times New Roman" w:hAnsi="Times New Roman"/>
          <w:color w:val="000000"/>
          <w:sz w:val="24"/>
          <w:szCs w:val="24"/>
        </w:rPr>
        <w:t>il nostr</w:t>
      </w:r>
      <w:r w:rsidR="00AD4BBB">
        <w:rPr>
          <w:rFonts w:ascii="Times New Roman" w:hAnsi="Times New Roman"/>
          <w:color w:val="000000"/>
          <w:sz w:val="24"/>
          <w:szCs w:val="24"/>
        </w:rPr>
        <w:t>o</w:t>
      </w:r>
      <w:r w:rsidRPr="007264BE">
        <w:rPr>
          <w:rFonts w:ascii="Times New Roman" w:hAnsi="Times New Roman"/>
          <w:color w:val="000000"/>
          <w:sz w:val="24"/>
          <w:szCs w:val="24"/>
        </w:rPr>
        <w:t xml:space="preserve"> amore, tu in che posto metti Gesù e la sua volontà? Sei capace di donarti senza lamentarti? Vivi il “Tutto per amore” di Madre Speranza?</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Lo Spirito Santo è l’artefice di ogni dono divino che ci viene donato, vivi sotto le sue ali? Nelle tue scelte, lo invochi?</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Da questa Trinità Santa deriva il decalogo del cristiano: Traccia una scheda personale del tuo comportamento, sul modello dell’amore trinitario.</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San Pietro e anche Madre Speranza dicono che siamo più fortunati degli angeli, perché? Cosa abbiamo che loro non hanno?</w:t>
      </w:r>
    </w:p>
    <w:p w:rsidR="007264BE" w:rsidRDefault="007264BE"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sidRPr="007264BE">
        <w:rPr>
          <w:rFonts w:ascii="Times New Roman" w:hAnsi="Times New Roman"/>
          <w:color w:val="000000"/>
          <w:sz w:val="24"/>
          <w:szCs w:val="24"/>
        </w:rPr>
        <w:t>S. Pietro ci stimola a preferire ciò che è eterno a ciò che è temporaneo. Con quali parole?</w:t>
      </w:r>
    </w:p>
    <w:p w:rsidR="00B70025" w:rsidRDefault="00B70025"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Tu ti puoi dichiarare cristiano convinto, l’essere cristiano lo ritieni un elemento importante della tua identità?</w:t>
      </w:r>
    </w:p>
    <w:p w:rsidR="00AD4BBB" w:rsidRPr="007264BE" w:rsidRDefault="00AD4BBB" w:rsidP="000846DC">
      <w:pPr>
        <w:pStyle w:val="Paragrafoelenco"/>
        <w:numPr>
          <w:ilvl w:val="0"/>
          <w:numId w:val="2"/>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lastRenderedPageBreak/>
        <w:t>San Pietro</w:t>
      </w:r>
      <w:r w:rsidR="009F36A8">
        <w:rPr>
          <w:rFonts w:ascii="Times New Roman" w:hAnsi="Times New Roman"/>
          <w:color w:val="000000"/>
          <w:sz w:val="24"/>
          <w:szCs w:val="24"/>
        </w:rPr>
        <w:t xml:space="preserve"> vuole farci capire che accettare Gesù e decidersi di essere cristiani è una grande opportunità che ci è stata data, una grazia, una sorpresa. Tu sei capace di testimoniare la tua appartenenza a Gesù con vero orgoglio?</w:t>
      </w:r>
    </w:p>
    <w:p w:rsidR="001A779F" w:rsidRDefault="001A779F" w:rsidP="000846DC">
      <w:pPr>
        <w:autoSpaceDE w:val="0"/>
        <w:autoSpaceDN w:val="0"/>
        <w:adjustRightInd w:val="0"/>
        <w:spacing w:after="0" w:line="240" w:lineRule="auto"/>
        <w:jc w:val="center"/>
        <w:rPr>
          <w:rFonts w:ascii="Times New Roman" w:hAnsi="Times New Roman" w:cs="Times New Roman"/>
          <w:b/>
          <w:bCs/>
          <w:color w:val="000000"/>
          <w:sz w:val="24"/>
          <w:szCs w:val="24"/>
        </w:rPr>
      </w:pPr>
      <w:r w:rsidRPr="001A779F">
        <w:rPr>
          <w:rFonts w:ascii="Times New Roman" w:hAnsi="Times New Roman" w:cs="Times New Roman"/>
          <w:b/>
          <w:bCs/>
          <w:noProof/>
          <w:color w:val="000000"/>
          <w:sz w:val="24"/>
          <w:szCs w:val="24"/>
          <w:lang w:eastAsia="it-IT"/>
        </w:rPr>
        <w:drawing>
          <wp:inline distT="0" distB="0" distL="0" distR="0">
            <wp:extent cx="3871753" cy="1149551"/>
            <wp:effectExtent l="19050" t="0" r="0"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3878339" cy="1151506"/>
                    </a:xfrm>
                    <a:prstGeom prst="rect">
                      <a:avLst/>
                    </a:prstGeom>
                    <a:noFill/>
                    <a:ln w="9525">
                      <a:noFill/>
                      <a:miter lim="800000"/>
                      <a:headEnd/>
                      <a:tailEnd/>
                    </a:ln>
                  </pic:spPr>
                </pic:pic>
              </a:graphicData>
            </a:graphic>
          </wp:inline>
        </w:drawing>
      </w:r>
    </w:p>
    <w:p w:rsidR="00B70025" w:rsidRPr="00B70025" w:rsidRDefault="00B70025"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Pr="00C56C80" w:rsidRDefault="001A779F" w:rsidP="000846DC">
      <w:pPr>
        <w:autoSpaceDE w:val="0"/>
        <w:autoSpaceDN w:val="0"/>
        <w:adjustRightInd w:val="0"/>
        <w:spacing w:after="0" w:line="240" w:lineRule="auto"/>
        <w:jc w:val="center"/>
        <w:rPr>
          <w:rFonts w:ascii="Times New Roman" w:hAnsi="Times New Roman" w:cs="Times New Roman"/>
          <w:bCs/>
          <w:color w:val="000000"/>
          <w:sz w:val="24"/>
          <w:szCs w:val="24"/>
        </w:rPr>
      </w:pPr>
      <w:r w:rsidRPr="00BE2DBB">
        <w:rPr>
          <w:rFonts w:ascii="Times New Roman" w:hAnsi="Times New Roman" w:cs="Times New Roman"/>
          <w:b/>
          <w:bCs/>
          <w:color w:val="000000"/>
          <w:sz w:val="24"/>
          <w:szCs w:val="24"/>
        </w:rPr>
        <w:t>RENDERE RAGIONE DELLA SPERANZA</w:t>
      </w:r>
      <w:r>
        <w:rPr>
          <w:rFonts w:ascii="Times New Roman" w:hAnsi="Times New Roman" w:cs="Times New Roman"/>
          <w:b/>
          <w:bCs/>
          <w:color w:val="000000"/>
          <w:sz w:val="24"/>
          <w:szCs w:val="24"/>
        </w:rPr>
        <w:t xml:space="preserve"> </w:t>
      </w:r>
      <w:r w:rsidRPr="00BE2DBB">
        <w:rPr>
          <w:rFonts w:ascii="Times New Roman" w:hAnsi="Times New Roman" w:cs="Times New Roman"/>
          <w:b/>
          <w:bCs/>
          <w:color w:val="000000"/>
          <w:sz w:val="24"/>
          <w:szCs w:val="24"/>
        </w:rPr>
        <w:t>CHE È IN NOI</w:t>
      </w:r>
      <w:r>
        <w:rPr>
          <w:rFonts w:ascii="Times New Roman" w:hAnsi="Times New Roman" w:cs="Times New Roman"/>
          <w:b/>
          <w:bCs/>
          <w:color w:val="000000"/>
          <w:sz w:val="24"/>
          <w:szCs w:val="24"/>
        </w:rPr>
        <w:t xml:space="preserve"> </w:t>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Canto Eucaristico: </w:t>
      </w:r>
      <w:r>
        <w:rPr>
          <w:rFonts w:ascii="Times New Roman" w:hAnsi="Times New Roman" w:cs="Times New Roman"/>
          <w:b/>
          <w:color w:val="000000"/>
          <w:sz w:val="24"/>
          <w:szCs w:val="24"/>
        </w:rPr>
        <w:t>Pane del cielo</w:t>
      </w:r>
      <w:r>
        <w:rPr>
          <w:rFonts w:ascii="Times New Roman" w:hAnsi="Times New Roman" w:cs="Times New Roman"/>
          <w:color w:val="000000"/>
          <w:sz w:val="24"/>
          <w:szCs w:val="24"/>
        </w:rPr>
        <w:tab/>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sidRPr="00C56C80">
        <w:rPr>
          <w:rFonts w:ascii="Times New Roman" w:hAnsi="Times New Roman" w:cs="Times New Roman"/>
          <w:b/>
          <w:color w:val="000000"/>
          <w:sz w:val="24"/>
          <w:szCs w:val="24"/>
        </w:rPr>
        <w:t xml:space="preserve">ATTO </w:t>
      </w:r>
      <w:proofErr w:type="spellStart"/>
      <w:r w:rsidRPr="00C56C80">
        <w:rPr>
          <w:rFonts w:ascii="Times New Roman" w:hAnsi="Times New Roman" w:cs="Times New Roman"/>
          <w:b/>
          <w:color w:val="000000"/>
          <w:sz w:val="24"/>
          <w:szCs w:val="24"/>
        </w:rPr>
        <w:t>DI</w:t>
      </w:r>
      <w:proofErr w:type="spellEnd"/>
      <w:r w:rsidRPr="00C56C80">
        <w:rPr>
          <w:rFonts w:ascii="Times New Roman" w:hAnsi="Times New Roman" w:cs="Times New Roman"/>
          <w:b/>
          <w:color w:val="000000"/>
          <w:sz w:val="24"/>
          <w:szCs w:val="24"/>
        </w:rPr>
        <w:t xml:space="preserve"> FEDE NELLA PRESENZA </w:t>
      </w:r>
      <w:proofErr w:type="spellStart"/>
      <w:r w:rsidRPr="00C56C80">
        <w:rPr>
          <w:rFonts w:ascii="Times New Roman" w:hAnsi="Times New Roman" w:cs="Times New Roman"/>
          <w:b/>
          <w:color w:val="000000"/>
          <w:sz w:val="24"/>
          <w:szCs w:val="24"/>
        </w:rPr>
        <w:t>DI</w:t>
      </w:r>
      <w:proofErr w:type="spellEnd"/>
      <w:r w:rsidRPr="00C56C80">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GESU’</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color w:val="000000"/>
          <w:sz w:val="16"/>
          <w:szCs w:val="16"/>
        </w:rPr>
      </w:pP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sidRPr="006C1BD9">
        <w:rPr>
          <w:rFonts w:ascii="Times New Roman" w:hAnsi="Times New Roman"/>
          <w:color w:val="000000"/>
          <w:sz w:val="24"/>
          <w:szCs w:val="24"/>
        </w:rPr>
        <w:t xml:space="preserve">Gesù, aumenta la nostra fede. Ti chiediamo miracoli ma </w:t>
      </w:r>
      <w:r>
        <w:rPr>
          <w:rFonts w:ascii="Times New Roman" w:hAnsi="Times New Roman"/>
          <w:color w:val="000000"/>
          <w:sz w:val="24"/>
          <w:szCs w:val="24"/>
        </w:rPr>
        <w:t>in fondo</w:t>
      </w:r>
      <w:r w:rsidRPr="006C1BD9">
        <w:rPr>
          <w:rFonts w:ascii="Times New Roman" w:hAnsi="Times New Roman"/>
          <w:color w:val="000000"/>
          <w:sz w:val="24"/>
          <w:szCs w:val="24"/>
        </w:rPr>
        <w:t xml:space="preserve"> siamo certi di non poterli ricevere</w:t>
      </w:r>
      <w:r>
        <w:rPr>
          <w:rFonts w:ascii="Times New Roman" w:hAnsi="Times New Roman"/>
          <w:color w:val="000000"/>
          <w:sz w:val="24"/>
          <w:szCs w:val="24"/>
        </w:rPr>
        <w:t>,</w:t>
      </w:r>
      <w:r w:rsidRPr="006C1BD9">
        <w:rPr>
          <w:rFonts w:ascii="Times New Roman" w:hAnsi="Times New Roman"/>
          <w:color w:val="000000"/>
          <w:sz w:val="24"/>
          <w:szCs w:val="24"/>
        </w:rPr>
        <w:t xml:space="preserve"> perché </w:t>
      </w:r>
      <w:r>
        <w:rPr>
          <w:rFonts w:ascii="Times New Roman" w:hAnsi="Times New Roman"/>
          <w:color w:val="000000"/>
          <w:sz w:val="24"/>
          <w:szCs w:val="24"/>
        </w:rPr>
        <w:t xml:space="preserve">li riteniamo </w:t>
      </w:r>
      <w:r w:rsidRPr="006C1BD9">
        <w:rPr>
          <w:rFonts w:ascii="Times New Roman" w:hAnsi="Times New Roman"/>
          <w:color w:val="000000"/>
          <w:sz w:val="24"/>
          <w:szCs w:val="24"/>
        </w:rPr>
        <w:t>impossibili, eppure sappiamo che per Te nulla è impossibile</w:t>
      </w:r>
      <w:r>
        <w:rPr>
          <w:rFonts w:ascii="Times New Roman" w:hAnsi="Times New Roman"/>
          <w:color w:val="000000"/>
          <w:sz w:val="24"/>
          <w:szCs w:val="24"/>
        </w:rPr>
        <w:t>; e Tu non puoi operare nessun miracolo, perché la nostra fede è incerta e vacillante.</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con gli apostoli ti chiediamo: “Aumenta la nostra fede”, dacci la fede capace di spostare le montagne, magari quelle che offuscano i cuori, li angosciano, li paralizzano e rendono le nostre preghiere sono mero suono senza anima.</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Toglici anche le montagne di pregiudizi che abbiamo verso il prossimo, per poterlo vedere nella stessa luce in cui lo vedi Tu, nella luce dell’amore compiacente o dell’amore longanime, di attesa o nell’amore sofferente ma sempre nell’amore.</w:t>
      </w:r>
    </w:p>
    <w:p w:rsidR="001A779F" w:rsidRDefault="001A779F" w:rsidP="000846DC">
      <w:pPr>
        <w:pStyle w:val="Paragrafoelenco"/>
        <w:numPr>
          <w:ilvl w:val="0"/>
          <w:numId w:val="4"/>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 xml:space="preserve">Signore, donaci la fede gioiosa per la quale Tu potrai continuare a operare prodigi nel nostro mondo, sanando i cuori, guarendo i corpi, orientando la nostra volontà a compiere sempre la tua volontà, “costi quel che costi”. </w:t>
      </w:r>
    </w:p>
    <w:p w:rsidR="001A779F" w:rsidRPr="00ED7B2D" w:rsidRDefault="001A779F" w:rsidP="000846DC">
      <w:pPr>
        <w:autoSpaceDE w:val="0"/>
        <w:autoSpaceDN w:val="0"/>
        <w:adjustRightInd w:val="0"/>
        <w:spacing w:after="0" w:line="240" w:lineRule="auto"/>
        <w:jc w:val="both"/>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sidRPr="00C56C80">
        <w:rPr>
          <w:rFonts w:ascii="Times New Roman" w:hAnsi="Times New Roman" w:cs="Times New Roman"/>
          <w:b/>
          <w:color w:val="000000"/>
          <w:sz w:val="24"/>
          <w:szCs w:val="24"/>
        </w:rPr>
        <w:t>ASCOLTIAMO LA PAROLA</w:t>
      </w:r>
    </w:p>
    <w:p w:rsidR="001A779F" w:rsidRPr="00C92A35" w:rsidRDefault="001A779F" w:rsidP="000846DC">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b/>
          <w:color w:val="000000"/>
          <w:sz w:val="24"/>
          <w:szCs w:val="24"/>
        </w:rPr>
        <w:t>Dalla prima lettera di S. Pietro Apostolo (</w:t>
      </w:r>
      <w:r w:rsidRPr="00C92A35">
        <w:rPr>
          <w:rFonts w:ascii="Times New Roman" w:hAnsi="Times New Roman" w:cs="Times New Roman"/>
          <w:color w:val="000000"/>
          <w:sz w:val="24"/>
          <w:szCs w:val="24"/>
        </w:rPr>
        <w:t>1Pt. 3,8-17)</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962DB8">
        <w:rPr>
          <w:rFonts w:ascii="Times New Roman" w:hAnsi="Times New Roman" w:cs="Times New Roman"/>
          <w:i/>
          <w:color w:val="000000"/>
          <w:sz w:val="24"/>
          <w:szCs w:val="24"/>
        </w:rPr>
        <w:t>E infine siate tutti concordi, partecipi delle gioie e dei dolori degli altri, animati da affetto fraterno, misericordiosi, umili. Non rendete male per male né ingiuria per ingiuria, ma rispondete augurando il bene. A questo infatti siete stati chiamati da Dio per avere in eredità la sua benedizione.</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u w:val="single"/>
        </w:rPr>
      </w:pPr>
      <w:r w:rsidRPr="00962DB8">
        <w:rPr>
          <w:rFonts w:ascii="Times New Roman" w:hAnsi="Times New Roman" w:cs="Times New Roman"/>
          <w:i/>
          <w:iCs/>
          <w:color w:val="000000"/>
          <w:sz w:val="24"/>
          <w:szCs w:val="24"/>
          <w:u w:val="single"/>
        </w:rPr>
        <w:t xml:space="preserve">Chi </w:t>
      </w:r>
      <w:r w:rsidRPr="00962DB8">
        <w:rPr>
          <w:rFonts w:ascii="Times New Roman" w:hAnsi="Times New Roman" w:cs="Times New Roman"/>
          <w:i/>
          <w:color w:val="000000"/>
          <w:sz w:val="24"/>
          <w:szCs w:val="24"/>
          <w:u w:val="single"/>
        </w:rPr>
        <w:t xml:space="preserve">infatti </w:t>
      </w:r>
      <w:r w:rsidRPr="00962DB8">
        <w:rPr>
          <w:rFonts w:ascii="Times New Roman" w:hAnsi="Times New Roman" w:cs="Times New Roman"/>
          <w:i/>
          <w:iCs/>
          <w:color w:val="000000"/>
          <w:sz w:val="24"/>
          <w:szCs w:val="24"/>
          <w:u w:val="single"/>
        </w:rPr>
        <w:t>vuole amare la vita e vedere giorni felici trattenga la lingua dal male e le labbra da parole d'inganno, eviti il male e faccia il bene, cerchi la pace e la segua, perché gli occhi del Signore sono sopra i giusti e le sue orecchie sono attente alle loro preghiere; ma il volto del Signore è contro coloro che fanno il male</w:t>
      </w:r>
      <w:r w:rsidRPr="00962DB8">
        <w:rPr>
          <w:rFonts w:ascii="Times New Roman" w:hAnsi="Times New Roman" w:cs="Times New Roman"/>
          <w:i/>
          <w:color w:val="000000"/>
          <w:sz w:val="24"/>
          <w:szCs w:val="24"/>
          <w:u w:val="single"/>
        </w:rPr>
        <w:t>.</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962DB8">
        <w:rPr>
          <w:rFonts w:ascii="Times New Roman" w:hAnsi="Times New Roman" w:cs="Times New Roman"/>
          <w:i/>
          <w:color w:val="000000"/>
          <w:sz w:val="24"/>
          <w:szCs w:val="24"/>
        </w:rPr>
        <w:t xml:space="preserve">E chi potrà farvi del male, se sarete ferventi nel bene? Se poi doveste soffrire per la giustizia, beati voi! </w:t>
      </w:r>
      <w:r w:rsidRPr="00962DB8">
        <w:rPr>
          <w:rFonts w:ascii="Times New Roman" w:hAnsi="Times New Roman" w:cs="Times New Roman"/>
          <w:i/>
          <w:iCs/>
          <w:color w:val="000000"/>
          <w:sz w:val="24"/>
          <w:szCs w:val="24"/>
        </w:rPr>
        <w:t>Non sgomentatevi per paura di loro e non turbatevi, ma adorate il Signore</w:t>
      </w:r>
      <w:r w:rsidRPr="00962DB8">
        <w:rPr>
          <w:rFonts w:ascii="Times New Roman" w:hAnsi="Times New Roman" w:cs="Times New Roman"/>
          <w:i/>
          <w:color w:val="000000"/>
          <w:sz w:val="24"/>
          <w:szCs w:val="24"/>
        </w:rPr>
        <w:t xml:space="preserve">, Cristo, nei vostri cuori, </w:t>
      </w:r>
      <w:r w:rsidRPr="00962DB8">
        <w:rPr>
          <w:rFonts w:ascii="Times New Roman" w:hAnsi="Times New Roman" w:cs="Times New Roman"/>
          <w:b/>
          <w:i/>
          <w:color w:val="000000"/>
          <w:sz w:val="24"/>
          <w:szCs w:val="24"/>
        </w:rPr>
        <w:t>pronti sempre a rispondere a chiunque vi domandi ragione della speranza che è in voi.</w:t>
      </w:r>
      <w:r w:rsidRPr="00962DB8">
        <w:rPr>
          <w:rFonts w:ascii="Times New Roman" w:hAnsi="Times New Roman" w:cs="Times New Roman"/>
          <w:i/>
          <w:color w:val="000000"/>
          <w:sz w:val="24"/>
          <w:szCs w:val="24"/>
        </w:rPr>
        <w:t xml:space="preserve"> Tuttavia questo sia fatto con dolcezza e rispetto, con una retta coscienza, perché, nel momento stesso in cui si parla male di voi, rimangano svergognati quelli che malignano sulla vostra buona condotta in Cristo. Se questa infatti è la volontà di Dio, è meglio soffrire operando il bene che facendo il male.</w:t>
      </w:r>
    </w:p>
    <w:p w:rsidR="001A779F" w:rsidRDefault="001A779F" w:rsidP="000846DC">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RIFLETTIAMO INSIEME</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
          <w:bCs/>
          <w:color w:val="000000"/>
          <w:sz w:val="24"/>
          <w:szCs w:val="24"/>
        </w:rPr>
        <w:tab/>
      </w:r>
      <w:r>
        <w:rPr>
          <w:rFonts w:ascii="Times New Roman" w:hAnsi="Times New Roman" w:cs="Times New Roman"/>
          <w:bCs/>
          <w:color w:val="000000"/>
          <w:sz w:val="24"/>
          <w:szCs w:val="24"/>
        </w:rPr>
        <w:t>Il cristiano dovrebbe essere la copia vivente del Vangelo, il Vangelo tradotto in vita, quello che faceva dire ai pagani di Roma. “Guardate come si amano”. Quei cristiani avevano capito che non vale conoscere il Vangelo se non si traduce in vita nuova, rinnovata nell’amore fraterno, una vita che radica la sua forza nella conoscenza di Dio, Amore per eccellenza, che merita tutto il nostro amore e per il quale si è disposti anche a dare la propria vita.</w:t>
      </w: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 xml:space="preserve">Essi lo hanno fatto e per trecento anni la Roma pagana è stata purificate dal sangue dei martiri, che l’hanno resa “Città santa”, faro a cui tendere, luce che illumina e guida l’umanità  </w:t>
      </w:r>
      <w:proofErr w:type="spellStart"/>
      <w:r>
        <w:rPr>
          <w:rFonts w:ascii="Times New Roman" w:hAnsi="Times New Roman" w:cs="Times New Roman"/>
          <w:bCs/>
          <w:color w:val="000000"/>
          <w:sz w:val="24"/>
          <w:szCs w:val="24"/>
        </w:rPr>
        <w:t>smar-</w:t>
      </w:r>
      <w:proofErr w:type="spellEnd"/>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proofErr w:type="spellStart"/>
      <w:r>
        <w:rPr>
          <w:rFonts w:ascii="Times New Roman" w:hAnsi="Times New Roman" w:cs="Times New Roman"/>
          <w:bCs/>
          <w:color w:val="000000"/>
          <w:sz w:val="24"/>
          <w:szCs w:val="24"/>
        </w:rPr>
        <w:lastRenderedPageBreak/>
        <w:t>rita</w:t>
      </w:r>
      <w:proofErr w:type="spellEnd"/>
      <w:r>
        <w:rPr>
          <w:rFonts w:ascii="Times New Roman" w:hAnsi="Times New Roman" w:cs="Times New Roman"/>
          <w:bCs/>
          <w:color w:val="000000"/>
          <w:sz w:val="24"/>
          <w:szCs w:val="24"/>
        </w:rPr>
        <w:t>, coscienza critica dell’operato umano.</w:t>
      </w:r>
    </w:p>
    <w:p w:rsidR="00ED7B2D"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Ma cosa facevano infine? Non rendevano male per male, ingiuria per ingiuria, ma</w:t>
      </w:r>
      <w:r w:rsidR="00ED7B2D">
        <w:rPr>
          <w:rFonts w:ascii="Times New Roman" w:hAnsi="Times New Roman" w:cs="Times New Roman"/>
          <w:bCs/>
          <w:color w:val="000000"/>
          <w:sz w:val="24"/>
          <w:szCs w:val="24"/>
        </w:rPr>
        <w:t xml:space="preserve"> risponde-</w:t>
      </w:r>
    </w:p>
    <w:p w:rsidR="001A779F"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vano benedicendo chi li rendeva degni di soffrire per Cristo!</w:t>
      </w:r>
    </w:p>
    <w:p w:rsidR="001A779F" w:rsidRDefault="001A779F" w:rsidP="000846DC">
      <w:pPr>
        <w:autoSpaceDE w:val="0"/>
        <w:autoSpaceDN w:val="0"/>
        <w:adjustRightInd w:val="0"/>
        <w:spacing w:after="0" w:line="240" w:lineRule="auto"/>
        <w:ind w:firstLine="708"/>
        <w:jc w:val="both"/>
        <w:rPr>
          <w:rFonts w:ascii="Times New Roman" w:hAnsi="Times New Roman" w:cs="Times New Roman"/>
          <w:i/>
          <w:iCs/>
          <w:color w:val="000000"/>
          <w:sz w:val="24"/>
          <w:szCs w:val="24"/>
          <w:u w:val="single"/>
        </w:rPr>
      </w:pPr>
      <w:r>
        <w:rPr>
          <w:rFonts w:ascii="Times New Roman" w:hAnsi="Times New Roman" w:cs="Times New Roman"/>
          <w:bCs/>
          <w:color w:val="000000"/>
          <w:sz w:val="24"/>
          <w:szCs w:val="24"/>
        </w:rPr>
        <w:t xml:space="preserve">Sicuramente, pur tormentati, </w:t>
      </w:r>
      <w:r w:rsidRPr="00962DB8">
        <w:rPr>
          <w:rFonts w:ascii="Times New Roman" w:hAnsi="Times New Roman" w:cs="Times New Roman"/>
          <w:i/>
          <w:iCs/>
          <w:color w:val="000000"/>
          <w:sz w:val="24"/>
          <w:szCs w:val="24"/>
          <w:u w:val="single"/>
        </w:rPr>
        <w:t>tratte</w:t>
      </w:r>
      <w:r>
        <w:rPr>
          <w:rFonts w:ascii="Times New Roman" w:hAnsi="Times New Roman" w:cs="Times New Roman"/>
          <w:i/>
          <w:iCs/>
          <w:color w:val="000000"/>
          <w:sz w:val="24"/>
          <w:szCs w:val="24"/>
          <w:u w:val="single"/>
        </w:rPr>
        <w:t>nevano</w:t>
      </w:r>
      <w:r w:rsidRPr="00962DB8">
        <w:rPr>
          <w:rFonts w:ascii="Times New Roman" w:hAnsi="Times New Roman" w:cs="Times New Roman"/>
          <w:i/>
          <w:iCs/>
          <w:color w:val="000000"/>
          <w:sz w:val="24"/>
          <w:szCs w:val="24"/>
          <w:u w:val="single"/>
        </w:rPr>
        <w:t xml:space="preserve"> la lingua dal male e le labbra da parole d'inganno, evit</w:t>
      </w:r>
      <w:r>
        <w:rPr>
          <w:rFonts w:ascii="Times New Roman" w:hAnsi="Times New Roman" w:cs="Times New Roman"/>
          <w:i/>
          <w:iCs/>
          <w:color w:val="000000"/>
          <w:sz w:val="24"/>
          <w:szCs w:val="24"/>
          <w:u w:val="single"/>
        </w:rPr>
        <w:t>avano</w:t>
      </w:r>
      <w:r w:rsidRPr="00962DB8">
        <w:rPr>
          <w:rFonts w:ascii="Times New Roman" w:hAnsi="Times New Roman" w:cs="Times New Roman"/>
          <w:i/>
          <w:iCs/>
          <w:color w:val="000000"/>
          <w:sz w:val="24"/>
          <w:szCs w:val="24"/>
          <w:u w:val="single"/>
        </w:rPr>
        <w:t xml:space="preserve"> il male e fac</w:t>
      </w:r>
      <w:r>
        <w:rPr>
          <w:rFonts w:ascii="Times New Roman" w:hAnsi="Times New Roman" w:cs="Times New Roman"/>
          <w:i/>
          <w:iCs/>
          <w:color w:val="000000"/>
          <w:sz w:val="24"/>
          <w:szCs w:val="24"/>
          <w:u w:val="single"/>
        </w:rPr>
        <w:t xml:space="preserve">evano </w:t>
      </w:r>
      <w:r w:rsidRPr="00962DB8">
        <w:rPr>
          <w:rFonts w:ascii="Times New Roman" w:hAnsi="Times New Roman" w:cs="Times New Roman"/>
          <w:i/>
          <w:iCs/>
          <w:color w:val="000000"/>
          <w:sz w:val="24"/>
          <w:szCs w:val="24"/>
          <w:u w:val="single"/>
        </w:rPr>
        <w:t xml:space="preserve"> il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bene,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cerc</w:t>
      </w:r>
      <w:r>
        <w:rPr>
          <w:rFonts w:ascii="Times New Roman" w:hAnsi="Times New Roman" w:cs="Times New Roman"/>
          <w:i/>
          <w:iCs/>
          <w:color w:val="000000"/>
          <w:sz w:val="24"/>
          <w:szCs w:val="24"/>
          <w:u w:val="single"/>
        </w:rPr>
        <w:t>avano</w:t>
      </w:r>
      <w:r w:rsidRPr="00962DB8">
        <w:rPr>
          <w:rFonts w:ascii="Times New Roman" w:hAnsi="Times New Roman" w:cs="Times New Roman"/>
          <w:i/>
          <w:iCs/>
          <w:color w:val="000000"/>
          <w:sz w:val="24"/>
          <w:szCs w:val="24"/>
          <w:u w:val="single"/>
        </w:rPr>
        <w:t xml:space="preserv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la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 xml:space="preserve">pace </w:t>
      </w:r>
      <w:r>
        <w:rPr>
          <w:rFonts w:ascii="Times New Roman" w:hAnsi="Times New Roman" w:cs="Times New Roman"/>
          <w:i/>
          <w:iCs/>
          <w:color w:val="000000"/>
          <w:sz w:val="24"/>
          <w:szCs w:val="24"/>
          <w:u w:val="single"/>
        </w:rPr>
        <w:t xml:space="preserve"> </w:t>
      </w:r>
      <w:r w:rsidRPr="00962DB8">
        <w:rPr>
          <w:rFonts w:ascii="Times New Roman" w:hAnsi="Times New Roman" w:cs="Times New Roman"/>
          <w:i/>
          <w:iCs/>
          <w:color w:val="000000"/>
          <w:sz w:val="24"/>
          <w:szCs w:val="24"/>
          <w:u w:val="single"/>
        </w:rPr>
        <w:t>e la segu</w:t>
      </w:r>
      <w:r>
        <w:rPr>
          <w:rFonts w:ascii="Times New Roman" w:hAnsi="Times New Roman" w:cs="Times New Roman"/>
          <w:i/>
          <w:iCs/>
          <w:color w:val="000000"/>
          <w:sz w:val="24"/>
          <w:szCs w:val="24"/>
          <w:u w:val="single"/>
        </w:rPr>
        <w:t>ivano</w:t>
      </w:r>
      <w:r w:rsidRPr="00962DB8">
        <w:rPr>
          <w:rFonts w:ascii="Times New Roman" w:hAnsi="Times New Roman" w:cs="Times New Roman"/>
          <w:i/>
          <w:iCs/>
          <w:color w:val="000000"/>
          <w:sz w:val="24"/>
          <w:szCs w:val="24"/>
          <w:u w:val="single"/>
        </w:rPr>
        <w:t xml:space="preserve">, perché </w:t>
      </w:r>
      <w:r>
        <w:rPr>
          <w:rFonts w:ascii="Times New Roman" w:hAnsi="Times New Roman" w:cs="Times New Roman"/>
          <w:i/>
          <w:iCs/>
          <w:color w:val="000000"/>
          <w:sz w:val="24"/>
          <w:szCs w:val="24"/>
          <w:u w:val="single"/>
        </w:rPr>
        <w:t xml:space="preserve">sapevano che </w:t>
      </w:r>
      <w:r w:rsidRPr="00962DB8">
        <w:rPr>
          <w:rFonts w:ascii="Times New Roman" w:hAnsi="Times New Roman" w:cs="Times New Roman"/>
          <w:i/>
          <w:iCs/>
          <w:color w:val="000000"/>
          <w:sz w:val="24"/>
          <w:szCs w:val="24"/>
          <w:u w:val="single"/>
        </w:rPr>
        <w:t>gli occhi del Signore sono sopra i giusti e le sue orecchie sono attente alle loro preghiere</w:t>
      </w:r>
      <w:r>
        <w:rPr>
          <w:rFonts w:ascii="Times New Roman" w:hAnsi="Times New Roman" w:cs="Times New Roman"/>
          <w:i/>
          <w:iCs/>
          <w:color w:val="000000"/>
          <w:sz w:val="24"/>
          <w:szCs w:val="24"/>
          <w:u w:val="single"/>
        </w:rPr>
        <w:t>.</w:t>
      </w:r>
    </w:p>
    <w:p w:rsidR="001A779F" w:rsidRDefault="001A779F" w:rsidP="000846DC">
      <w:pPr>
        <w:autoSpaceDE w:val="0"/>
        <w:autoSpaceDN w:val="0"/>
        <w:adjustRightInd w:val="0"/>
        <w:spacing w:after="0" w:line="240" w:lineRule="auto"/>
        <w:ind w:firstLine="708"/>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Questo li rendeva </w:t>
      </w:r>
      <w:r w:rsidRPr="009F799D">
        <w:rPr>
          <w:rFonts w:ascii="Times New Roman" w:hAnsi="Times New Roman" w:cs="Times New Roman"/>
          <w:b/>
          <w:iCs/>
          <w:color w:val="000000"/>
          <w:sz w:val="24"/>
          <w:szCs w:val="24"/>
        </w:rPr>
        <w:t xml:space="preserve">sempre pronti a dare ragione della speranza che era in loro. </w:t>
      </w:r>
      <w:r>
        <w:rPr>
          <w:rFonts w:ascii="Times New Roman" w:hAnsi="Times New Roman" w:cs="Times New Roman"/>
          <w:iCs/>
          <w:color w:val="000000"/>
          <w:sz w:val="24"/>
          <w:szCs w:val="24"/>
        </w:rPr>
        <w:t>Dopo che Cristo aveva sofferto per loro, ogni sofferenza causata dalla loro fede in Gesù, era una grazia di identificazione con cui il Signore li andava plasmando in “alter Cristi”, in immagini di Lui. E andavano beati al martirio, cantando canti religiosi. In loro non c’era ombra di risentimento verso i loro carnefici.</w:t>
      </w:r>
    </w:p>
    <w:p w:rsidR="001A779F" w:rsidRPr="00962DB8"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iCs/>
          <w:color w:val="000000"/>
          <w:sz w:val="24"/>
          <w:szCs w:val="24"/>
        </w:rPr>
        <w:t>E noi? Messi alla prova, forse solo da difficoltà o infedeltà familiari, ricorriamo agli avvocati e ai giudici, incapaci di soffrire dignitosamente e magari perdonando e accogliendo il coniuge infedele. L’intransigenza ci sembra una virtù e la giustizia umana un traguardo. E che ne è dell’Amore Misericordioso? Signore, convertici all’amore vero e all’accoglienza misericordiosa.</w:t>
      </w:r>
    </w:p>
    <w:p w:rsidR="001A779F" w:rsidRPr="00210187" w:rsidRDefault="001A779F" w:rsidP="000846DC">
      <w:pPr>
        <w:autoSpaceDE w:val="0"/>
        <w:autoSpaceDN w:val="0"/>
        <w:adjustRightInd w:val="0"/>
        <w:spacing w:after="0" w:line="240" w:lineRule="auto"/>
        <w:jc w:val="both"/>
        <w:rPr>
          <w:rFonts w:ascii="Times New Roman" w:hAnsi="Times New Roman" w:cs="Times New Roman"/>
          <w:bCs/>
          <w:color w:val="000000"/>
          <w:sz w:val="16"/>
          <w:szCs w:val="16"/>
        </w:rPr>
      </w:pPr>
    </w:p>
    <w:p w:rsidR="001A779F" w:rsidRPr="00857B2A" w:rsidRDefault="001A779F" w:rsidP="000846DC">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Canto: </w:t>
      </w:r>
      <w:r w:rsidRPr="009F799D">
        <w:rPr>
          <w:rFonts w:ascii="Times New Roman" w:hAnsi="Times New Roman" w:cs="Times New Roman"/>
          <w:b/>
          <w:bCs/>
          <w:color w:val="000000"/>
          <w:sz w:val="24"/>
          <w:szCs w:val="24"/>
        </w:rPr>
        <w:t>Preghiera</w:t>
      </w:r>
      <w:r>
        <w:rPr>
          <w:rFonts w:ascii="Times New Roman" w:hAnsi="Times New Roman" w:cs="Times New Roman"/>
          <w:bCs/>
          <w:color w:val="000000"/>
          <w:sz w:val="24"/>
          <w:szCs w:val="24"/>
        </w:rPr>
        <w:t xml:space="preserve"> p. 222</w:t>
      </w:r>
    </w:p>
    <w:p w:rsidR="001A779F" w:rsidRPr="00210187" w:rsidRDefault="001A779F" w:rsidP="000846DC">
      <w:pPr>
        <w:autoSpaceDE w:val="0"/>
        <w:autoSpaceDN w:val="0"/>
        <w:adjustRightInd w:val="0"/>
        <w:spacing w:after="0" w:line="240" w:lineRule="auto"/>
        <w:jc w:val="center"/>
        <w:rPr>
          <w:rFonts w:ascii="Times New Roman" w:hAnsi="Times New Roman" w:cs="Times New Roman"/>
          <w:b/>
          <w:bCs/>
          <w:color w:val="000000"/>
          <w:sz w:val="16"/>
          <w:szCs w:val="16"/>
        </w:rPr>
      </w:pPr>
    </w:p>
    <w:p w:rsidR="001A779F" w:rsidRDefault="001A779F" w:rsidP="000846DC">
      <w:pPr>
        <w:autoSpaceDE w:val="0"/>
        <w:autoSpaceDN w:val="0"/>
        <w:adjustRightInd w:val="0"/>
        <w:spacing w:after="0" w:line="240" w:lineRule="auto"/>
        <w:jc w:val="center"/>
        <w:rPr>
          <w:rFonts w:ascii="Times New Roman" w:hAnsi="Times New Roman" w:cs="Times New Roman"/>
          <w:b/>
          <w:bCs/>
          <w:i/>
          <w:iCs/>
          <w:color w:val="000000"/>
          <w:sz w:val="24"/>
          <w:szCs w:val="24"/>
        </w:rPr>
      </w:pPr>
      <w:r>
        <w:rPr>
          <w:rFonts w:ascii="Times New Roman" w:hAnsi="Times New Roman" w:cs="Times New Roman"/>
          <w:b/>
          <w:bCs/>
          <w:color w:val="000000"/>
          <w:sz w:val="24"/>
          <w:szCs w:val="24"/>
        </w:rPr>
        <w:t xml:space="preserve">ASCOLTIAMO PAPA FRANCESCO </w:t>
      </w:r>
      <w:r w:rsidRPr="00BE2DBB">
        <w:rPr>
          <w:rFonts w:ascii="Times New Roman" w:hAnsi="Times New Roman" w:cs="Times New Roman"/>
          <w:b/>
          <w:bCs/>
          <w:color w:val="000000"/>
          <w:sz w:val="24"/>
          <w:szCs w:val="24"/>
        </w:rPr>
        <w:t xml:space="preserve">– </w:t>
      </w:r>
      <w:r w:rsidRPr="00BE2DBB">
        <w:rPr>
          <w:rFonts w:ascii="Times New Roman" w:hAnsi="Times New Roman" w:cs="Times New Roman"/>
          <w:b/>
          <w:bCs/>
          <w:i/>
          <w:iCs/>
          <w:color w:val="000000"/>
          <w:sz w:val="24"/>
          <w:szCs w:val="24"/>
        </w:rPr>
        <w:t>Catechesi 5.4.2017</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La Prima Lettera dell’apostolo Pietro porta in sé una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carica straordinaria! Bisogna leggerla una, due, tre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volte per capire, questa carica straordinaria: riesce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infondere grande consolazione e pace, facendo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percepire come il Signore è sempre accanto a noi 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ci abbandona mai, soprattutto nei frangenti più delicati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 difficili della nostra vita. Ma qual è il “segreto”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questa Lettera, e in modo particolare del passo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abbiamo appena ascoltato (cfr </w:t>
      </w:r>
      <w:r w:rsidRPr="00BE2DBB">
        <w:rPr>
          <w:rFonts w:ascii="Times New Roman" w:hAnsi="Times New Roman" w:cs="Times New Roman"/>
          <w:i/>
          <w:iCs/>
          <w:color w:val="000000"/>
          <w:sz w:val="24"/>
          <w:szCs w:val="24"/>
        </w:rPr>
        <w:t xml:space="preserve">1 </w:t>
      </w:r>
      <w:proofErr w:type="spellStart"/>
      <w:r w:rsidRPr="00BE2DBB">
        <w:rPr>
          <w:rFonts w:ascii="Times New Roman" w:hAnsi="Times New Roman" w:cs="Times New Roman"/>
          <w:i/>
          <w:iCs/>
          <w:color w:val="000000"/>
          <w:sz w:val="24"/>
          <w:szCs w:val="24"/>
        </w:rPr>
        <w:t>Pt</w:t>
      </w:r>
      <w:proofErr w:type="spellEnd"/>
      <w:r w:rsidRPr="00BE2DBB">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 xml:space="preserve">3,8-17)? Il segreto sta nel fatto che questo scritto </w:t>
      </w:r>
      <w:r w:rsidRPr="00BE2DBB">
        <w:rPr>
          <w:rFonts w:ascii="Times New Roman" w:hAnsi="Times New Roman" w:cs="Times New Roman"/>
          <w:i/>
          <w:iCs/>
          <w:color w:val="000000"/>
          <w:sz w:val="24"/>
          <w:szCs w:val="24"/>
        </w:rPr>
        <w:t>affonda le sue</w:t>
      </w:r>
      <w:r>
        <w:rPr>
          <w:rFonts w:ascii="Times New Roman" w:hAnsi="Times New Roman" w:cs="Times New Roman"/>
          <w:i/>
          <w:iCs/>
          <w:color w:val="000000"/>
          <w:sz w:val="24"/>
          <w:szCs w:val="24"/>
        </w:rPr>
        <w:t xml:space="preserve"> </w:t>
      </w:r>
      <w:r w:rsidRPr="00BE2DBB">
        <w:rPr>
          <w:rFonts w:ascii="Times New Roman" w:hAnsi="Times New Roman" w:cs="Times New Roman"/>
          <w:i/>
          <w:iCs/>
          <w:color w:val="000000"/>
          <w:sz w:val="24"/>
          <w:szCs w:val="24"/>
        </w:rPr>
        <w:t>radici direttamente nella Pasqua</w:t>
      </w:r>
      <w:r w:rsidRPr="00BE2DBB">
        <w:rPr>
          <w:rFonts w:ascii="Times New Roman" w:hAnsi="Times New Roman" w:cs="Times New Roman"/>
          <w:color w:val="000000"/>
          <w:sz w:val="24"/>
          <w:szCs w:val="24"/>
        </w:rPr>
        <w:t>, facendoci così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percepire tutta la luce e la gioia che scaturiscono dalla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morte e risurrezione di Cristo. Cristo è veramente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risorto</w:t>
      </w:r>
      <w:r>
        <w:rPr>
          <w:rFonts w:ascii="Times New Roman" w:hAnsi="Times New Roman" w:cs="Times New Roman"/>
          <w:color w:val="000000"/>
          <w:sz w:val="24"/>
          <w:szCs w:val="24"/>
        </w:rPr>
        <w:t>.</w:t>
      </w:r>
      <w:r w:rsidRPr="00BE2DBB">
        <w:rPr>
          <w:rFonts w:ascii="Times New Roman" w:hAnsi="Times New Roman" w:cs="Times New Roman"/>
          <w:color w:val="000000"/>
          <w:sz w:val="24"/>
          <w:szCs w:val="24"/>
        </w:rPr>
        <w:t>. Ricordarci che Cristo è risorto, è vivo fra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noi, è vivo e abita in ciascuno di noi. È per questo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san Pietro ci invita con forza ad adorarlo nei nostri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cuori (cfr v. 16). Lì il Signore ha preso dimora nel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momento del nostro Battesimo, e da lì continua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rinnovare noi e la nostra vita, ricolmandoci del suo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amore e della pienezza dello Spirito. Ecco allora perché</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l’Apostolo ci raccomanda di </w:t>
      </w:r>
      <w:r w:rsidRPr="004F0A50">
        <w:rPr>
          <w:rFonts w:ascii="Times New Roman" w:hAnsi="Times New Roman" w:cs="Times New Roman"/>
          <w:b/>
          <w:i/>
          <w:iCs/>
          <w:color w:val="000000"/>
          <w:sz w:val="24"/>
          <w:szCs w:val="24"/>
        </w:rPr>
        <w:t>rendere ragione della speranza che è in noi</w:t>
      </w:r>
      <w:r w:rsidRPr="00BE2DBB">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(cfr v. 16): la nostra speranza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è un concetto, non è un sentimento! </w:t>
      </w:r>
      <w:r w:rsidRPr="004F0A50">
        <w:rPr>
          <w:rFonts w:ascii="Times New Roman" w:hAnsi="Times New Roman" w:cs="Times New Roman"/>
          <w:b/>
          <w:color w:val="000000"/>
          <w:sz w:val="24"/>
          <w:szCs w:val="24"/>
        </w:rPr>
        <w:t>La nostra speranza è una Persona, è il Signore Gesù che riconosciamo vivo e presente in noi e nei nostri fratelli, perché Cristo è risorto.</w:t>
      </w:r>
      <w:r w:rsidRPr="00BE2DBB">
        <w:rPr>
          <w:rFonts w:ascii="Times New Roman" w:hAnsi="Times New Roman" w:cs="Times New Roman"/>
          <w:color w:val="000000"/>
          <w:sz w:val="24"/>
          <w:szCs w:val="24"/>
        </w:rPr>
        <w:t xml:space="preserve"> </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Comprendiamo allora che di questa speranza non si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deve tanto rendere ragione a livello teorico, a parole,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ma soprattutto con la testimonianza della vita, e questo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sia all’interno della comunità cristiana, sia al di fuori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essa. Se Cristo è vivo e abita in noi, nel nostro cuore,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allora dobbiamo anche lasciare che si renda visibile,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nasconderlo, e che agisca in noi. Questo significa</w:t>
      </w:r>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che il Signore Gesù deve diventare sempre di più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modello: modello di vita e che noi dobbiamo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imparare a comportarci come Lui si è comportato. Fare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quello che faceva Gesù. La speranza che abita in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quindi, non può rimanere nascosta dentro di noi, nel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cuore: ma, sarebbe una speranza debole,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ha il coraggio di uscire fuori e farsi vedere; ma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nostra speranza, come traspare dal Salmo 33 citato da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Pietro, deve necessariamente sprigionarsi al di fuori,</w:t>
      </w: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prendendo la forma squisita e inconfondibile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dolcezza, del rispetto, della benevolenza verso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prossimo, arrivando addirittura a perdonare chi ci fa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 male. Una persona che non ha speranza non riesce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 perdonare, non riesce a dare la consolazione del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perdono e ad </w:t>
      </w:r>
      <w:r w:rsidRPr="00BE2DBB">
        <w:rPr>
          <w:rFonts w:ascii="Times New Roman" w:hAnsi="Times New Roman" w:cs="Times New Roman"/>
          <w:i/>
          <w:iCs/>
          <w:color w:val="000000"/>
          <w:sz w:val="24"/>
          <w:szCs w:val="24"/>
        </w:rPr>
        <w:t xml:space="preserve">avere </w:t>
      </w:r>
      <w:r w:rsidRPr="00BE2DBB">
        <w:rPr>
          <w:rFonts w:ascii="Times New Roman" w:hAnsi="Times New Roman" w:cs="Times New Roman"/>
          <w:color w:val="000000"/>
          <w:sz w:val="24"/>
          <w:szCs w:val="24"/>
        </w:rPr>
        <w:t>la consolazione di perdonare. 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perché così ha fatto Gesù, e così continua a fare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attraverso coloro che gli fanno spazio nel loro cuore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nella loro vita, nella consapevolezza che il male non 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 vince con il male, ma con l’umiltà, la misericordia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la mitezza. Ecco perché san Pietro afferma che «è meglio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soffrire operando il bene che facendo il male» (v. 17):</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vuol dire che è bene soffrire, ma che, quando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soffriamo per il bene, siamo in comunione con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Signore, il quale ha accettato di patire e di essere messo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 croce per la nostra salvezza. Quando allora anche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noi, nelle situazioni più piccole o più grandi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nostra vita, accettiamo di soffrire per il bene, è come se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spargessimo attorno a noi semi di risurrezione, semi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vita e facessimo risplendere nell’oscurità la luce della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Pasqua. </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lastRenderedPageBreak/>
        <w:t>È per questo che l’Apostolo ci esorta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rispondere sempre «augurando il bene» (v. 9):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benedizione non è una formalità, non è solo un segno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cortesia, ma è un dono grande che noi per primi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abbiamo ricevuto e che abbiamo la possibilità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condividere con i fratelli. È l’annuncio dell’amore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Dio, un amore smisurato, che non si esaurisce, che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viene mai meno e che costituisce il vero fondamento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della nostra speranza.</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Cari amici, comprendiamo anche perché l’Apostolo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Pietro ci chiama «beati», quando dovessimo soffrire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la giustizia (cfr v. 13). Non è solo per una ragione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morale o ascetica, ma è perché ogni volta che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prendiamo la parte degli ultimi e degli emarginati 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non rispondiamo al male col male, ma perdonando,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senza vendetta, perdonando e benedicendo, ogni volta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facciamo questo noi risplendiamo come segni vivi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luminosi di speranza, diventando così strumento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consolazione e di pace, secondo il cuore di Dio. E così</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andiamo avanti con la dolcezza, la mitezza, l’essere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amabili e facendo del bene anche a quelli che non 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vogliono bene, o ci fanno del male. Avanti!</w:t>
      </w: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PREGHIRA LITANICA</w:t>
      </w:r>
    </w:p>
    <w:p w:rsidR="00B70025" w:rsidRPr="00B70025" w:rsidRDefault="00B70025" w:rsidP="000846DC">
      <w:pPr>
        <w:autoSpaceDE w:val="0"/>
        <w:autoSpaceDN w:val="0"/>
        <w:adjustRightInd w:val="0"/>
        <w:spacing w:after="0" w:line="240" w:lineRule="auto"/>
        <w:jc w:val="center"/>
        <w:rPr>
          <w:rFonts w:ascii="Times New Roman" w:hAnsi="Times New Roman" w:cs="Times New Roman"/>
          <w:b/>
          <w:color w:val="000000"/>
          <w:sz w:val="16"/>
          <w:szCs w:val="16"/>
        </w:rPr>
      </w:pP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sidRPr="00C47171">
        <w:rPr>
          <w:rFonts w:ascii="Times New Roman" w:hAnsi="Times New Roman"/>
          <w:color w:val="000000"/>
          <w:sz w:val="24"/>
          <w:szCs w:val="24"/>
        </w:rPr>
        <w:t xml:space="preserve">Signore, sono tante le persone che </w:t>
      </w:r>
      <w:r>
        <w:rPr>
          <w:rFonts w:ascii="Times New Roman" w:hAnsi="Times New Roman"/>
          <w:color w:val="000000"/>
          <w:sz w:val="24"/>
          <w:szCs w:val="24"/>
        </w:rPr>
        <w:t>pensano di avere croci troppo pesanti e credono che non c’è speranza per loro.</w:t>
      </w:r>
    </w:p>
    <w:p w:rsidR="001A779F" w:rsidRPr="00F44F6A"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F44F6A">
        <w:rPr>
          <w:rFonts w:ascii="Times New Roman" w:hAnsi="Times New Roman"/>
          <w:b/>
          <w:color w:val="000000"/>
          <w:sz w:val="24"/>
          <w:szCs w:val="24"/>
        </w:rPr>
        <w:t>Per i meriti delle tante delusioni che hai sofferto, vedendo tra i nemici persone da Te beneficate anche con il miracolo, dona loro la forza di non disperare.</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ci sono fratelli e sorelle che vivono il tradimento e l’abbandono matrimoniale nella vana illusione di una vita serena senza responsabilità.</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 xml:space="preserve">Per i meriti che Tu hai acquistato al </w:t>
      </w:r>
      <w:proofErr w:type="spellStart"/>
      <w:r w:rsidRPr="003D0896">
        <w:rPr>
          <w:rFonts w:ascii="Times New Roman" w:hAnsi="Times New Roman"/>
          <w:b/>
          <w:color w:val="000000"/>
          <w:sz w:val="24"/>
          <w:szCs w:val="24"/>
        </w:rPr>
        <w:t>Getsemani</w:t>
      </w:r>
      <w:proofErr w:type="spellEnd"/>
      <w:r w:rsidRPr="003D0896">
        <w:rPr>
          <w:rFonts w:ascii="Times New Roman" w:hAnsi="Times New Roman"/>
          <w:b/>
          <w:color w:val="000000"/>
          <w:sz w:val="24"/>
          <w:szCs w:val="24"/>
        </w:rPr>
        <w:t>, quando ti sei sottoposto a tutti i sentimenti di angoscia, di paura e di delusione, per poter acquistare grazia per quanti vivono o subiscono queste situazioni, dona loro un supplemento di grazia perché possano vedere una luce nel tunnel buio della loro vita.</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Gesù, ci sono tanti Giuda che tradiscono e con baci bugiardi ingannano le persone che dovrebbero amare.</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Per i meriti che acquistasti accettando il bacio bugiardo e traditore di Giuda, dona loro forza per non disperare di fronte all’altrui infedeltà.</w:t>
      </w:r>
    </w:p>
    <w:p w:rsidR="001A779F"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Gesù, ci sono tanti fratelli e sorelle che nel momento del dolore e dell’insuccesso vengono lasciati soli e soffrono la grande delusione dell’abbandono degli amici.</w:t>
      </w:r>
    </w:p>
    <w:p w:rsidR="001A779F" w:rsidRPr="003D0896" w:rsidRDefault="001A779F" w:rsidP="000846DC">
      <w:pPr>
        <w:pStyle w:val="Paragrafoelenco"/>
        <w:numPr>
          <w:ilvl w:val="0"/>
          <w:numId w:val="5"/>
        </w:numPr>
        <w:autoSpaceDE w:val="0"/>
        <w:autoSpaceDN w:val="0"/>
        <w:adjustRightInd w:val="0"/>
        <w:spacing w:after="0" w:line="240" w:lineRule="auto"/>
        <w:ind w:left="426" w:hanging="426"/>
        <w:jc w:val="both"/>
        <w:rPr>
          <w:rFonts w:ascii="Times New Roman" w:hAnsi="Times New Roman"/>
          <w:b/>
          <w:color w:val="000000"/>
          <w:sz w:val="24"/>
          <w:szCs w:val="24"/>
        </w:rPr>
      </w:pPr>
      <w:r w:rsidRPr="003D0896">
        <w:rPr>
          <w:rFonts w:ascii="Times New Roman" w:hAnsi="Times New Roman"/>
          <w:b/>
          <w:color w:val="000000"/>
          <w:sz w:val="24"/>
          <w:szCs w:val="24"/>
        </w:rPr>
        <w:t>Per il dolore che provasti quando tutti i tuoi apostoli si diedero a</w:t>
      </w:r>
      <w:r>
        <w:rPr>
          <w:rFonts w:ascii="Times New Roman" w:hAnsi="Times New Roman"/>
          <w:b/>
          <w:color w:val="000000"/>
          <w:sz w:val="24"/>
          <w:szCs w:val="24"/>
        </w:rPr>
        <w:t>lla</w:t>
      </w:r>
      <w:r w:rsidRPr="003D0896">
        <w:rPr>
          <w:rFonts w:ascii="Times New Roman" w:hAnsi="Times New Roman"/>
          <w:b/>
          <w:color w:val="000000"/>
          <w:sz w:val="24"/>
          <w:szCs w:val="24"/>
        </w:rPr>
        <w:t xml:space="preserve"> fuga mentre Tu venivi legato e condotto al macello come un agnello muto, dona loro la tua amicizia fedele e stabile che non si allontana da noi neanche quando ti offendiamo.. </w:t>
      </w:r>
    </w:p>
    <w:p w:rsidR="001A779F" w:rsidRPr="00DD70B8" w:rsidRDefault="001A779F" w:rsidP="000846DC">
      <w:pPr>
        <w:autoSpaceDE w:val="0"/>
        <w:autoSpaceDN w:val="0"/>
        <w:adjustRightInd w:val="0"/>
        <w:spacing w:after="0" w:line="240" w:lineRule="auto"/>
        <w:jc w:val="center"/>
        <w:rPr>
          <w:rFonts w:ascii="Times New Roman" w:hAnsi="Times New Roman" w:cs="Times New Roman"/>
          <w:color w:val="000000"/>
          <w:sz w:val="16"/>
          <w:szCs w:val="16"/>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w:t>
      </w:r>
      <w:r>
        <w:rPr>
          <w:rFonts w:ascii="Times New Roman" w:hAnsi="Times New Roman" w:cs="Times New Roman"/>
          <w:b/>
          <w:color w:val="000000"/>
          <w:sz w:val="24"/>
          <w:szCs w:val="24"/>
        </w:rPr>
        <w:t>Resta con noi, Signore la sera</w:t>
      </w:r>
    </w:p>
    <w:p w:rsidR="001A779F" w:rsidRPr="00DD70B8" w:rsidRDefault="001A779F" w:rsidP="000846DC">
      <w:pPr>
        <w:autoSpaceDE w:val="0"/>
        <w:autoSpaceDN w:val="0"/>
        <w:adjustRightInd w:val="0"/>
        <w:spacing w:after="0" w:line="240" w:lineRule="auto"/>
        <w:jc w:val="both"/>
        <w:rPr>
          <w:rFonts w:ascii="Times New Roman" w:hAnsi="Times New Roman" w:cs="Times New Roman"/>
          <w:b/>
          <w:color w:val="000000"/>
          <w:sz w:val="16"/>
          <w:szCs w:val="16"/>
        </w:rPr>
      </w:pPr>
    </w:p>
    <w:p w:rsidR="001A779F" w:rsidRPr="00D00B42" w:rsidRDefault="001A779F" w:rsidP="000846DC">
      <w:pPr>
        <w:autoSpaceDE w:val="0"/>
        <w:autoSpaceDN w:val="0"/>
        <w:adjustRightInd w:val="0"/>
        <w:spacing w:after="0" w:line="240" w:lineRule="auto"/>
        <w:jc w:val="center"/>
        <w:rPr>
          <w:rFonts w:ascii="Times New Roman" w:hAnsi="Times New Roman" w:cs="Times New Roman"/>
          <w:bCs/>
          <w:color w:val="000000"/>
          <w:sz w:val="24"/>
          <w:szCs w:val="24"/>
        </w:rPr>
      </w:pPr>
      <w:r>
        <w:rPr>
          <w:rFonts w:ascii="Times New Roman" w:hAnsi="Times New Roman" w:cs="Times New Roman"/>
          <w:b/>
          <w:bCs/>
          <w:color w:val="000000"/>
          <w:sz w:val="24"/>
          <w:szCs w:val="24"/>
        </w:rPr>
        <w:t>ASCOLTIA</w:t>
      </w:r>
      <w:r w:rsidRPr="00BE2DBB">
        <w:rPr>
          <w:rFonts w:ascii="Times New Roman" w:hAnsi="Times New Roman" w:cs="Times New Roman"/>
          <w:b/>
          <w:bCs/>
          <w:color w:val="000000"/>
          <w:sz w:val="24"/>
          <w:szCs w:val="24"/>
        </w:rPr>
        <w:t>M</w:t>
      </w:r>
      <w:r>
        <w:rPr>
          <w:rFonts w:ascii="Times New Roman" w:hAnsi="Times New Roman" w:cs="Times New Roman"/>
          <w:b/>
          <w:bCs/>
          <w:color w:val="000000"/>
          <w:sz w:val="24"/>
          <w:szCs w:val="24"/>
        </w:rPr>
        <w:t xml:space="preserve">O LA MADRE SPERANZA </w:t>
      </w:r>
      <w:r w:rsidRPr="00D00B42">
        <w:rPr>
          <w:rFonts w:ascii="Times New Roman" w:hAnsi="Times New Roman" w:cs="Times New Roman"/>
          <w:bCs/>
          <w:color w:val="000000"/>
          <w:sz w:val="24"/>
          <w:szCs w:val="24"/>
        </w:rPr>
        <w:t>(</w:t>
      </w:r>
      <w:proofErr w:type="spellStart"/>
      <w:r w:rsidRPr="00D00B42">
        <w:rPr>
          <w:rFonts w:ascii="Times New Roman" w:hAnsi="Times New Roman" w:cs="Times New Roman"/>
          <w:bCs/>
          <w:color w:val="000000"/>
          <w:sz w:val="24"/>
          <w:szCs w:val="24"/>
        </w:rPr>
        <w:t>El</w:t>
      </w:r>
      <w:proofErr w:type="spellEnd"/>
      <w:r w:rsidRPr="00D00B42">
        <w:rPr>
          <w:rFonts w:ascii="Times New Roman" w:hAnsi="Times New Roman" w:cs="Times New Roman"/>
          <w:bCs/>
          <w:color w:val="000000"/>
          <w:sz w:val="24"/>
          <w:szCs w:val="24"/>
        </w:rPr>
        <w:t xml:space="preserve"> Pan 2,120)</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L'anima innamorata di Gesù desidera ardentemente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fare il bene, aiutare i fratelli e si sforza di mortificarsi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incoraggia gli altri. Lavora incessantemente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allontanare l'uomo dal peccato e attrarlo a Gesù. Noi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dobbiamo raggiungere l'unione con Gesù con la carità;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in ogni momento conformarci alla sua divina volontà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abituare le persone che ci avvicinano a fare lo stesso.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Impegniamoci molto perché l'uomo che ha avuto la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disgrazia di vivere in peccato, e quindi lontano da Gesù,</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ritorni a Lui. Dobbiamo anche sostenere e incoraggiare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 viva passione chi ha sete di avanzare nella santità,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ricordando che dobbiamo farlo per carità fraterna,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amore a Gesù.</w:t>
      </w:r>
    </w:p>
    <w:p w:rsidR="001A779F" w:rsidRPr="00DD70B8" w:rsidRDefault="001A779F" w:rsidP="000846DC">
      <w:pPr>
        <w:autoSpaceDE w:val="0"/>
        <w:autoSpaceDN w:val="0"/>
        <w:adjustRightInd w:val="0"/>
        <w:spacing w:after="0" w:line="240" w:lineRule="auto"/>
        <w:jc w:val="right"/>
        <w:rPr>
          <w:rFonts w:ascii="Times New Roman" w:hAnsi="Times New Roman" w:cs="Times New Roman"/>
          <w:bCs/>
          <w:color w:val="000000"/>
          <w:sz w:val="16"/>
          <w:szCs w:val="16"/>
        </w:rPr>
      </w:pPr>
      <w:r w:rsidRPr="00DD70B8">
        <w:rPr>
          <w:rFonts w:ascii="Times New Roman" w:hAnsi="Times New Roman" w:cs="Times New Roman"/>
          <w:bCs/>
          <w:color w:val="000000"/>
          <w:sz w:val="16"/>
          <w:szCs w:val="16"/>
        </w:rPr>
        <w:t>(</w:t>
      </w:r>
      <w:proofErr w:type="spellStart"/>
      <w:r w:rsidRPr="00DD70B8">
        <w:rPr>
          <w:rFonts w:ascii="Times New Roman" w:hAnsi="Times New Roman" w:cs="Times New Roman"/>
          <w:bCs/>
          <w:color w:val="000000"/>
          <w:sz w:val="16"/>
          <w:szCs w:val="16"/>
        </w:rPr>
        <w:t>El</w:t>
      </w:r>
      <w:proofErr w:type="spellEnd"/>
      <w:r w:rsidRPr="00DD70B8">
        <w:rPr>
          <w:rFonts w:ascii="Times New Roman" w:hAnsi="Times New Roman" w:cs="Times New Roman"/>
          <w:bCs/>
          <w:color w:val="000000"/>
          <w:sz w:val="16"/>
          <w:szCs w:val="16"/>
        </w:rPr>
        <w:t xml:space="preserve"> Pan 8,1061-1063)</w:t>
      </w:r>
    </w:p>
    <w:p w:rsidR="00ED7B2D"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Care figlie, non c'è comandamento più gradito che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comandamento della carità, scaturito spontaneamente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dal Cuore del nostro dolce Gesù: "Amatevi gli uni gli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altri, questo è il mio comandamento". E come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profondamente rimase impressa questa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raccomandazione del Maestro nel cuore dei suoi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discepoli! Essi amarono fino al sacrificio, dimentichi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sé stessi. </w:t>
      </w:r>
      <w:r w:rsidR="00ED7B2D">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E noi, </w:t>
      </w:r>
      <w:r w:rsidR="00ED7B2D">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come</w:t>
      </w:r>
      <w:r w:rsidR="00ED7B2D">
        <w:rPr>
          <w:rFonts w:ascii="Times New Roman" w:hAnsi="Times New Roman" w:cs="Times New Roman"/>
          <w:color w:val="000000"/>
          <w:sz w:val="24"/>
          <w:szCs w:val="24"/>
        </w:rPr>
        <w:t xml:space="preserve">  </w:t>
      </w:r>
      <w:proofErr w:type="spellStart"/>
      <w:r w:rsidR="00ED7B2D">
        <w:rPr>
          <w:rFonts w:ascii="Times New Roman" w:hAnsi="Times New Roman" w:cs="Times New Roman"/>
          <w:color w:val="000000"/>
          <w:sz w:val="24"/>
          <w:szCs w:val="24"/>
        </w:rPr>
        <w:t>dob-</w:t>
      </w:r>
      <w:proofErr w:type="spellEnd"/>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BE2DBB">
        <w:rPr>
          <w:rFonts w:ascii="Times New Roman" w:hAnsi="Times New Roman" w:cs="Times New Roman"/>
          <w:color w:val="000000"/>
          <w:sz w:val="24"/>
          <w:szCs w:val="24"/>
        </w:rPr>
        <w:t>biamo</w:t>
      </w:r>
      <w:proofErr w:type="spellEnd"/>
      <w:r w:rsidRPr="00BE2DBB">
        <w:rPr>
          <w:rFonts w:ascii="Times New Roman" w:hAnsi="Times New Roman" w:cs="Times New Roman"/>
          <w:color w:val="000000"/>
          <w:sz w:val="24"/>
          <w:szCs w:val="24"/>
        </w:rPr>
        <w:t xml:space="preserve"> amare e praticare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questo meraviglioso comandamento della carità?!</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16"/>
          <w:szCs w:val="16"/>
        </w:rPr>
      </w:pPr>
      <w:r w:rsidRPr="00BE2DBB">
        <w:rPr>
          <w:rFonts w:ascii="Times New Roman" w:hAnsi="Times New Roman" w:cs="Times New Roman"/>
          <w:color w:val="000000"/>
          <w:sz w:val="24"/>
          <w:szCs w:val="24"/>
        </w:rPr>
        <w:t>Ameremo il nemico e lo abbracceremo come se fosse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più grande amico, pregheremo per lui e gli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faremo tutto il bene che possiamo. Impareremo 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liberarci dal nostro personale giudizio; cederemo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nostro diritto per non turbare la pace del prossimo,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 xml:space="preserve">mettendo in </w:t>
      </w:r>
      <w:r w:rsidRPr="00BE2DBB">
        <w:rPr>
          <w:rFonts w:ascii="Times New Roman" w:hAnsi="Times New Roman" w:cs="Times New Roman"/>
          <w:color w:val="000000"/>
          <w:sz w:val="24"/>
          <w:szCs w:val="24"/>
        </w:rPr>
        <w:lastRenderedPageBreak/>
        <w:t>pratica il consiglio del nostro buon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Maestro: "A chi ti vuole chiamare in giudizio per</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toglierti la tunica, tu lascia anche il mantello".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Figlie mie, facciamo del bene a tutti, senza distinguere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buoni e cattivi, parenti ed estranei, amici e nemici, 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facciamo tutto il bene possibile, senza mai permettere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in noi venga meno questa fame della felicità altrui.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Ricordiamo che la carità di Gesù mai si scoraggia,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dice mai basta e non fa distinzione fra amico e nemico;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ama tutti, per tutti muore.</w:t>
      </w:r>
      <w:r>
        <w:rPr>
          <w:rFonts w:ascii="Times New Roman" w:hAnsi="Times New Roman" w:cs="Times New Roman"/>
          <w:color w:val="000000"/>
          <w:sz w:val="24"/>
          <w:szCs w:val="24"/>
        </w:rPr>
        <w:t xml:space="preserve"> </w:t>
      </w:r>
    </w:p>
    <w:p w:rsidR="001A779F" w:rsidRPr="00F737BA" w:rsidRDefault="001A779F" w:rsidP="000846DC">
      <w:pPr>
        <w:autoSpaceDE w:val="0"/>
        <w:autoSpaceDN w:val="0"/>
        <w:adjustRightInd w:val="0"/>
        <w:spacing w:after="0" w:line="240" w:lineRule="auto"/>
        <w:ind w:firstLine="708"/>
        <w:jc w:val="right"/>
        <w:rPr>
          <w:rFonts w:ascii="Times New Roman" w:hAnsi="Times New Roman" w:cs="Times New Roman"/>
          <w:bCs/>
          <w:color w:val="000000"/>
          <w:sz w:val="16"/>
          <w:szCs w:val="16"/>
        </w:rPr>
      </w:pPr>
      <w:proofErr w:type="spellStart"/>
      <w:r w:rsidRPr="00F737BA">
        <w:rPr>
          <w:rFonts w:ascii="Times New Roman" w:hAnsi="Times New Roman" w:cs="Times New Roman"/>
          <w:bCs/>
          <w:color w:val="000000"/>
          <w:sz w:val="16"/>
          <w:szCs w:val="16"/>
        </w:rPr>
        <w:t>El</w:t>
      </w:r>
      <w:proofErr w:type="spellEnd"/>
      <w:r w:rsidRPr="003D0896">
        <w:rPr>
          <w:rFonts w:ascii="Times New Roman" w:hAnsi="Times New Roman" w:cs="Times New Roman"/>
          <w:bCs/>
          <w:color w:val="000000"/>
          <w:sz w:val="24"/>
          <w:szCs w:val="24"/>
        </w:rPr>
        <w:t xml:space="preserve"> </w:t>
      </w:r>
      <w:r w:rsidRPr="00F737BA">
        <w:rPr>
          <w:rFonts w:ascii="Times New Roman" w:hAnsi="Times New Roman" w:cs="Times New Roman"/>
          <w:bCs/>
          <w:color w:val="000000"/>
          <w:sz w:val="16"/>
          <w:szCs w:val="16"/>
        </w:rPr>
        <w:t xml:space="preserve">Pan 18,655-657) </w:t>
      </w:r>
    </w:p>
    <w:p w:rsidR="001A779F" w:rsidRPr="00BE2DBB"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sidRPr="00BE2DBB">
        <w:rPr>
          <w:rFonts w:ascii="Times New Roman" w:hAnsi="Times New Roman" w:cs="Times New Roman"/>
          <w:i/>
          <w:iCs/>
          <w:color w:val="000000"/>
          <w:sz w:val="24"/>
          <w:szCs w:val="24"/>
        </w:rPr>
        <w:t>Roma 16 settembre 1941</w:t>
      </w:r>
      <w:r>
        <w:rPr>
          <w:rFonts w:ascii="Times New Roman" w:hAnsi="Times New Roman" w:cs="Times New Roman"/>
          <w:i/>
          <w:iCs/>
          <w:color w:val="000000"/>
          <w:sz w:val="24"/>
          <w:szCs w:val="24"/>
        </w:rPr>
        <w:t xml:space="preserve"> </w:t>
      </w:r>
      <w:r w:rsidRPr="00BE2DBB">
        <w:rPr>
          <w:rFonts w:ascii="Times New Roman" w:hAnsi="Times New Roman" w:cs="Times New Roman"/>
          <w:color w:val="000000"/>
          <w:sz w:val="24"/>
          <w:szCs w:val="24"/>
        </w:rPr>
        <w:t>- Mi dici, Gesù mio, che sarai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nemico dei miei nemici e tormenterai quanti 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affliggono. Padre di amore e di misericordia ti prego,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dimentica, non tenere in conto e perdona, perché sono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accecati.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Gesù mio, dimentica tutto il male che vorrebbero farmi;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valuta invece il bene che arrecano alla mia povera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anima: con i loro imbrogli e calunnie mi hanno unito di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più a te e mi h</w:t>
      </w:r>
      <w:r>
        <w:rPr>
          <w:rFonts w:ascii="Times New Roman" w:hAnsi="Times New Roman" w:cs="Times New Roman"/>
          <w:color w:val="000000"/>
          <w:sz w:val="24"/>
          <w:szCs w:val="24"/>
        </w:rPr>
        <w:t>0</w:t>
      </w:r>
      <w:r w:rsidRPr="00BE2DBB">
        <w:rPr>
          <w:rFonts w:ascii="Times New Roman" w:hAnsi="Times New Roman" w:cs="Times New Roman"/>
          <w:color w:val="000000"/>
          <w:sz w:val="24"/>
          <w:szCs w:val="24"/>
        </w:rPr>
        <w:t>anno procurato moltissime sofferenze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ho sopportato con gioia per te e per la tua gloria.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Essi, nella loro cecità, avranno preteso o pretendono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farmi del male, ma tu sai che mi hanno procurato tanto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bene; perciò ti prego, Gesù mio, perdonali e abbi pietà</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di loro. Mi farai contenta, Gesù mio? Non desidero altro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che sentirti dire che perdoni i miei nemici, poiché il mio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cuore, colmo del tuo amore, altro non vuole che il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perdono per tutti coloro che, con questa persecuzione,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ti hanno offeso.</w:t>
      </w:r>
    </w:p>
    <w:p w:rsidR="001A779F" w:rsidRPr="00DD70B8" w:rsidRDefault="001A779F" w:rsidP="000846DC">
      <w:pPr>
        <w:autoSpaceDE w:val="0"/>
        <w:autoSpaceDN w:val="0"/>
        <w:adjustRightInd w:val="0"/>
        <w:spacing w:after="0" w:line="240" w:lineRule="auto"/>
        <w:jc w:val="right"/>
        <w:rPr>
          <w:rFonts w:ascii="Times New Roman" w:hAnsi="Times New Roman" w:cs="Times New Roman"/>
          <w:bCs/>
          <w:color w:val="000000"/>
          <w:sz w:val="16"/>
          <w:szCs w:val="16"/>
        </w:rPr>
      </w:pPr>
      <w:proofErr w:type="spellStart"/>
      <w:r w:rsidRPr="00DD70B8">
        <w:rPr>
          <w:rFonts w:ascii="Times New Roman" w:hAnsi="Times New Roman" w:cs="Times New Roman"/>
          <w:bCs/>
          <w:color w:val="000000"/>
          <w:sz w:val="16"/>
          <w:szCs w:val="16"/>
        </w:rPr>
        <w:t>El</w:t>
      </w:r>
      <w:proofErr w:type="spellEnd"/>
      <w:r w:rsidRPr="00DD70B8">
        <w:rPr>
          <w:rFonts w:ascii="Times New Roman" w:hAnsi="Times New Roman" w:cs="Times New Roman"/>
          <w:bCs/>
          <w:color w:val="000000"/>
          <w:sz w:val="16"/>
          <w:szCs w:val="16"/>
        </w:rPr>
        <w:t xml:space="preserve"> Pan 7,390-393</w:t>
      </w:r>
    </w:p>
    <w:p w:rsidR="001A779F" w:rsidRPr="00BE2DBB"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È nobile pregare per i nemici, ma molto più è scusarli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con amore, come fa Gesù dicendo con incredibile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carità: «Padre, perdonali perché non sanno quello che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fanno».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Per scusare la malvagità dei cuori trova l'unica scusa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possibile: la cecità di spirito. Ma è proprio vero che non</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sanno quello che fanno? Non hanno visto i suoi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miracoli? Pilato stesso non ha riconosciuto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apertamente la sua innocenza? È vero che i rozzi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soldati romani ignoranti, le guardie e gran parte del</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popolo disorientato, non sapevano ciò che facevano.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A questi certamente si riferiscono le parole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dell'Apostolo: «Se l'avessero conosciuto, non avrebbero</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crocifisso il Signore della vita". Ma possono ugualmente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essere scusati i sacerdoti giudei e i dottori della legge?</w:t>
      </w:r>
    </w:p>
    <w:p w:rsidR="001A779F"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E2DBB">
        <w:rPr>
          <w:rFonts w:ascii="Times New Roman" w:hAnsi="Times New Roman" w:cs="Times New Roman"/>
          <w:color w:val="000000"/>
          <w:sz w:val="24"/>
          <w:szCs w:val="24"/>
        </w:rPr>
        <w:t>Sì, Gesù include pure loro nella sua commovente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supplica al Padre, perché il vero amore non esclude</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nessuno dal perdono, neppure il più incallito dei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nemici.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L'esempio di amore ai nemici è per tutti i cristiani, ma</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ha un valore particolare per noi chiamati a donarci</w:t>
      </w:r>
      <w:r>
        <w:rPr>
          <w:rFonts w:ascii="Times New Roman" w:hAnsi="Times New Roman" w:cs="Times New Roman"/>
          <w:color w:val="000000"/>
          <w:sz w:val="24"/>
          <w:szCs w:val="24"/>
        </w:rPr>
        <w:t xml:space="preserve"> </w:t>
      </w:r>
      <w:r w:rsidRPr="00BE2DBB">
        <w:rPr>
          <w:rFonts w:ascii="Times New Roman" w:hAnsi="Times New Roman" w:cs="Times New Roman"/>
          <w:color w:val="000000"/>
          <w:sz w:val="24"/>
          <w:szCs w:val="24"/>
        </w:rPr>
        <w:t>totalmente all'amore e alla carità senza limiti.</w:t>
      </w:r>
    </w:p>
    <w:p w:rsidR="000846DC" w:rsidRDefault="000846DC"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SPAZIO PER LA PREGHIERA PERSONALE</w:t>
      </w:r>
    </w:p>
    <w:p w:rsidR="001A779F" w:rsidRPr="000846DC" w:rsidRDefault="001A779F" w:rsidP="000846DC">
      <w:pPr>
        <w:autoSpaceDE w:val="0"/>
        <w:autoSpaceDN w:val="0"/>
        <w:adjustRightInd w:val="0"/>
        <w:spacing w:after="0" w:line="240" w:lineRule="auto"/>
        <w:rPr>
          <w:rFonts w:ascii="Times New Roman" w:hAnsi="Times New Roman" w:cs="Times New Roman"/>
          <w:b/>
          <w:color w:val="000000"/>
          <w:sz w:val="24"/>
          <w:szCs w:val="24"/>
        </w:rPr>
      </w:pPr>
    </w:p>
    <w:p w:rsidR="001A779F" w:rsidRDefault="001A779F" w:rsidP="000846DC">
      <w:pPr>
        <w:autoSpaceDE w:val="0"/>
        <w:autoSpaceDN w:val="0"/>
        <w:adjustRightInd w:val="0"/>
        <w:spacing w:after="0" w:line="240" w:lineRule="auto"/>
        <w:rPr>
          <w:rFonts w:ascii="Times New Roman" w:hAnsi="Times New Roman" w:cs="Times New Roman"/>
          <w:b/>
          <w:color w:val="000000"/>
          <w:sz w:val="24"/>
          <w:szCs w:val="24"/>
        </w:rPr>
      </w:pPr>
      <w:r w:rsidRPr="00DD70B8">
        <w:rPr>
          <w:rFonts w:ascii="Times New Roman" w:hAnsi="Times New Roman" w:cs="Times New Roman"/>
          <w:color w:val="000000"/>
          <w:sz w:val="24"/>
          <w:szCs w:val="24"/>
        </w:rPr>
        <w:t>Ad ogni invocazione</w:t>
      </w:r>
      <w:r>
        <w:rPr>
          <w:rFonts w:ascii="Times New Roman" w:hAnsi="Times New Roman" w:cs="Times New Roman"/>
          <w:color w:val="000000"/>
          <w:sz w:val="24"/>
          <w:szCs w:val="24"/>
        </w:rPr>
        <w:t xml:space="preserve"> diciamo: </w:t>
      </w:r>
      <w:r>
        <w:rPr>
          <w:rFonts w:ascii="Times New Roman" w:hAnsi="Times New Roman" w:cs="Times New Roman"/>
          <w:b/>
          <w:color w:val="000000"/>
          <w:sz w:val="24"/>
          <w:szCs w:val="24"/>
        </w:rPr>
        <w:t>Resta con noi, Signore</w:t>
      </w:r>
    </w:p>
    <w:p w:rsidR="001A779F" w:rsidRPr="000846DC" w:rsidRDefault="001A779F" w:rsidP="000846DC">
      <w:pPr>
        <w:autoSpaceDE w:val="0"/>
        <w:autoSpaceDN w:val="0"/>
        <w:adjustRightInd w:val="0"/>
        <w:spacing w:after="0" w:line="240" w:lineRule="auto"/>
        <w:rPr>
          <w:rFonts w:ascii="Times New Roman" w:hAnsi="Times New Roman" w:cs="Times New Roman"/>
          <w:b/>
          <w:color w:val="000000"/>
          <w:sz w:val="24"/>
          <w:szCs w:val="24"/>
        </w:rPr>
      </w:pPr>
    </w:p>
    <w:p w:rsidR="001A779F" w:rsidRPr="00DD70B8" w:rsidRDefault="001A779F" w:rsidP="000846DC">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w:t>
      </w:r>
    </w:p>
    <w:p w:rsidR="000846DC" w:rsidRDefault="000846DC" w:rsidP="000846DC">
      <w:pPr>
        <w:autoSpaceDE w:val="0"/>
        <w:autoSpaceDN w:val="0"/>
        <w:adjustRightInd w:val="0"/>
        <w:spacing w:after="0" w:line="240" w:lineRule="auto"/>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Concludiamo con le parole della Madre Speranza:</w:t>
      </w:r>
    </w:p>
    <w:p w:rsidR="001A779F" w:rsidRPr="00276100" w:rsidRDefault="001A779F" w:rsidP="000846DC">
      <w:pPr>
        <w:spacing w:after="0" w:line="240" w:lineRule="atLeast"/>
        <w:ind w:firstLine="708"/>
        <w:jc w:val="both"/>
        <w:rPr>
          <w:rFonts w:ascii="Times New Roman" w:eastAsia="Times New Roman" w:hAnsi="Times New Roman" w:cs="Times New Roman"/>
          <w:sz w:val="24"/>
          <w:szCs w:val="24"/>
          <w:lang w:eastAsia="it-IT"/>
        </w:rPr>
      </w:pPr>
      <w:r w:rsidRPr="00276100">
        <w:rPr>
          <w:rFonts w:ascii="Times New Roman" w:eastAsia="Times New Roman" w:hAnsi="Times New Roman" w:cs="Times New Roman"/>
          <w:color w:val="000000"/>
          <w:sz w:val="24"/>
          <w:szCs w:val="24"/>
          <w:lang w:eastAsia="it-IT"/>
        </w:rPr>
        <w:t>“Gesù mio, concedi continuamente alla mia volontà la forza e la costanza necessaria per non desiderare, né cercare altra cosa all'infuori di te e non desiderare altro che fare e compiere la Tua divina volontà, anche se mi costa, non la capisco o non la vedo”. </w:t>
      </w:r>
    </w:p>
    <w:p w:rsidR="001A779F" w:rsidRPr="000846DC" w:rsidRDefault="001A779F" w:rsidP="000846DC">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eucaristico: </w:t>
      </w:r>
      <w:r>
        <w:rPr>
          <w:rFonts w:ascii="Times New Roman" w:hAnsi="Times New Roman" w:cs="Times New Roman"/>
          <w:b/>
          <w:color w:val="000000"/>
          <w:sz w:val="24"/>
          <w:szCs w:val="24"/>
        </w:rPr>
        <w:t>Adoro Te</w:t>
      </w:r>
    </w:p>
    <w:p w:rsidR="001A779F" w:rsidRPr="000846DC"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p>
    <w:p w:rsidR="001A779F"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Il Signore ci benedica, ci preservi da ogni male e ci conduca alla vita eterna. Amen.</w:t>
      </w:r>
    </w:p>
    <w:p w:rsidR="001A779F" w:rsidRPr="000846DC"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Sia benedetto Dio, Padre buono e misericordioso che per noi ha sacrificato il suo Figlio.</w:t>
      </w: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Benedetto Gesù, nostro Redentore e Salvatore.</w:t>
      </w:r>
    </w:p>
    <w:p w:rsidR="001A779F" w:rsidRPr="00F737BA"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Benedetto lo Spirito che ha dato la vita a Gesù nel seno di Maria e a noi nel seno delle nostre mamme.</w:t>
      </w:r>
    </w:p>
    <w:p w:rsidR="001A779F"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Benedetta Maria, Mediatrice di grazia e di misericordia per noi.</w:t>
      </w:r>
    </w:p>
    <w:p w:rsidR="000846DC" w:rsidRPr="00F737BA"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Benedetto S. Giuseppe suo castissimo sposo che ha protetto Gesù e Maria in questo mondo</w:t>
      </w:r>
    </w:p>
    <w:p w:rsidR="001A779F" w:rsidRDefault="001A779F"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sidRPr="00F737BA">
        <w:rPr>
          <w:rFonts w:ascii="Times New Roman" w:hAnsi="Times New Roman"/>
          <w:b/>
          <w:color w:val="000000"/>
          <w:sz w:val="24"/>
          <w:szCs w:val="24"/>
        </w:rPr>
        <w:t>Benedetti gli angeli e santi del cielo che intercedono per noi presso Dio.</w:t>
      </w:r>
    </w:p>
    <w:p w:rsidR="000846DC"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Benedetta la nostra Madre Speranza, che ci insegna a vivere secondo il carisma dell’Amore Misericordioso.</w:t>
      </w:r>
    </w:p>
    <w:p w:rsidR="000846DC" w:rsidRPr="00F737BA" w:rsidRDefault="000846DC" w:rsidP="000846DC">
      <w:pPr>
        <w:pStyle w:val="Paragrafoelenco"/>
        <w:numPr>
          <w:ilvl w:val="0"/>
          <w:numId w:val="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lastRenderedPageBreak/>
        <w:t>Benedetti noi se sapremo fare sempre la volontà di Dio senza lamentarci.</w:t>
      </w:r>
    </w:p>
    <w:p w:rsidR="00ED7B2D" w:rsidRDefault="00ED7B2D" w:rsidP="000846DC">
      <w:pPr>
        <w:autoSpaceDE w:val="0"/>
        <w:autoSpaceDN w:val="0"/>
        <w:adjustRightInd w:val="0"/>
        <w:spacing w:after="0" w:line="240" w:lineRule="auto"/>
        <w:jc w:val="both"/>
        <w:rPr>
          <w:rFonts w:ascii="Times New Roman" w:hAnsi="Times New Roman" w:cs="Times New Roman"/>
          <w:color w:val="000000"/>
          <w:sz w:val="24"/>
          <w:szCs w:val="24"/>
        </w:rPr>
      </w:pPr>
    </w:p>
    <w:p w:rsidR="003113E0" w:rsidRDefault="001A779F" w:rsidP="000846DC">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finale: </w:t>
      </w:r>
      <w:r>
        <w:rPr>
          <w:rFonts w:ascii="Times New Roman" w:hAnsi="Times New Roman" w:cs="Times New Roman"/>
          <w:b/>
          <w:color w:val="000000"/>
          <w:sz w:val="24"/>
          <w:szCs w:val="24"/>
        </w:rPr>
        <w:t>Salve Regina</w:t>
      </w:r>
    </w:p>
    <w:p w:rsidR="003113E0" w:rsidRDefault="003113E0" w:rsidP="000846DC">
      <w:pPr>
        <w:autoSpaceDE w:val="0"/>
        <w:autoSpaceDN w:val="0"/>
        <w:adjustRightInd w:val="0"/>
        <w:spacing w:after="0" w:line="240" w:lineRule="auto"/>
        <w:jc w:val="both"/>
        <w:rPr>
          <w:rFonts w:ascii="Times New Roman" w:hAnsi="Times New Roman" w:cs="Times New Roman"/>
          <w:b/>
          <w:color w:val="000000"/>
          <w:sz w:val="24"/>
          <w:szCs w:val="24"/>
        </w:rPr>
      </w:pPr>
    </w:p>
    <w:p w:rsidR="003113E0" w:rsidRDefault="003113E0" w:rsidP="000846DC">
      <w:pPr>
        <w:autoSpaceDE w:val="0"/>
        <w:autoSpaceDN w:val="0"/>
        <w:adjustRightInd w:val="0"/>
        <w:spacing w:after="0" w:line="240" w:lineRule="auto"/>
        <w:jc w:val="both"/>
        <w:rPr>
          <w:rFonts w:ascii="Times New Roman" w:hAnsi="Times New Roman" w:cs="Times New Roman"/>
          <w:b/>
          <w:color w:val="000000"/>
          <w:sz w:val="24"/>
          <w:szCs w:val="24"/>
        </w:rPr>
      </w:pPr>
    </w:p>
    <w:p w:rsidR="000846DC" w:rsidRPr="00C8666D" w:rsidRDefault="000846DC" w:rsidP="000846DC">
      <w:r>
        <w:rPr>
          <w:noProof/>
          <w:color w:val="FF0000"/>
          <w:lang w:eastAsia="it-IT"/>
        </w:rPr>
        <w:drawing>
          <wp:anchor distT="0" distB="0" distL="114300" distR="114300" simplePos="0" relativeHeight="251680768"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2"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756E89" w:rsidRPr="00756E89">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846DC" w:rsidRPr="00C8666D" w:rsidRDefault="000846DC" w:rsidP="000846DC">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r w:rsidRPr="00C8666D">
        <w:rPr>
          <w:rFonts w:ascii="Times New Roman" w:hAnsi="Times New Roman" w:cs="Times New Roman"/>
          <w:b/>
          <w:bCs/>
          <w:sz w:val="24"/>
          <w:szCs w:val="24"/>
        </w:rPr>
        <w:t>Gli articoli della fede.</w:t>
      </w:r>
    </w:p>
    <w:p w:rsidR="000846DC" w:rsidRPr="00C8666D" w:rsidRDefault="000846DC" w:rsidP="000846D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b/>
          <w:bCs/>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Il decreto dell'Incarnazione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[318] Il decreto dell'Incarnazione, cioè la decisione di Dio di nascere da una donna, dalla Vergine Santissima, fu deliberato perché la nostra perdizione era stata causata da un uomo e da una donna e la nostra Redenzione doveva perciò ugualmente realizzarsi mediante un uomo e una donna. Dio innalzò così la donna alla dignità di Madre sua e l'uomo alla dignità di Figlio di Dio e ci diede esempio di umiltà e di obbedienza procurandosi una madre alla quale obbedire come un bambino.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[319] Scelse la Vergine perché santa, adorna di quelle grazie e virtù che voleva prodigare a tutte le creature, dalla Vergine però superate con tutti i gradi possibili della purezza, perché doveva essere il più possibile simile all'eterno Padre. Fu scelta con liberalità tra tutte le donne; dono singolarissimo per il quale la Vergine fu grata a Dio durante tutta la vita. (M.E.)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[320] Veramente opportuno fu il tempo in cui si realizzò l'Incarnazione; il Salvatore era stato promesso nel paradiso terrestre subito dopo il peccato dei nostri progenitori. "Porrò inimicizia fra te e la donna, fra la tua discendenza e la sua ed essa ti schiaccerà la testa" disse il Signore al serpente, promettendo così di liberare Adamo e i suoi discendenti dal potere del demonio. Dicendo: "...fra la tua discendenza e la sua..." promise il Liberatore di quanti sarebbero nati da Adamo e questa promessa fu poi rinnovata mediante numerose profezie e figure.(M.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[321] Il Salvatore fu promesso agli uomini che precedettero la sua venuta, ma anche ai posteri perché Dio estese a tutti i suoi meriti infiniti, secondo le parole: "Dio stesso verrà e ci salverà".(M.E.)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[322] Il momento in cui fu promesso il Salvatore, subito dopo il peccato dei nostri progenitori, fu il più opportuno affinché i vinti potessero confidare nella vittoria, gli esclusi dal Paradiso avessero la speranza della riammissione nella gloria, i maledetti confidassero nelle benedizioni di Dio e i condannati alla morte attendessero la vita.</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[323] Il tempo del compimento della venuta del Redentore fu il più adatto perché l'uomo, dopo tante migliaia di anni, immerso nel fango dei vizi, riconoscesse la necessità del rimedio e ne fosse più grato, e affinché, tardando tanto, fosse meglio provata la pazienza e la fede dei giusti che l'attendevano.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[324] Fu la SS. Trinità che, desiderosa del bene dell'uomo, inviò l'angelo ad annunciare alla Vergine il mistero dell'Incarnazione. A lei, umile, semplice, promessa sposa ad un falegname, preferita ad ogni apparenza vistosa del mondo, fu inviato l'angelo Gabriele, che significa fortezza.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[325] L'angelo salutò la Vergine con profondo rispetto e con gioia la chiamò "piena di grazia", cioè piena di doni, di virtù, di affetti d'amore e di buoni desideri. Le manifestò l'assistenza di Dio dicendole: "Il Signore è con te", e proclamò la sua preminenza su tutte le donne a motivo della benedizione del cielo.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[326] La SS. Vergine turbandosi manifestò la sua castità, custodita dal raccoglimento che le era </w:t>
      </w:r>
      <w:r w:rsidRPr="00C8666D">
        <w:rPr>
          <w:rFonts w:ascii="Times New Roman" w:hAnsi="Times New Roman" w:cs="Times New Roman"/>
          <w:sz w:val="24"/>
          <w:szCs w:val="24"/>
        </w:rPr>
        <w:lastRenderedPageBreak/>
        <w:t xml:space="preserve">abituale; la sua umiltà dovuta al basso concetto che aveva di sé; la sua prudenza perché non rispose precipitosamente, e il suo silenzio perché parlò con aspetto umile e riservato. Ella tranquillizzò il suo cuore alle parole dell'angelo: "Hai trovato grazia presso Dio".(M.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[327] Del Figlio che è annunciato dall'angelo sono affermate cinque cose: che si chiamerà Gesù, cioè Salvatore del mondo; che sarà grande nella divinità e nell'umanità, nella missione e nel potere; che essendo figlio della Vergine, sarà anche Figlio di Dio; che suo Padre gli darà il trono e il dominio su tutti gli eletti; e che il suo regno non avrà mai fine.(M.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[328] La Vergine chiese spiegazioni, non perché dubitasse, ma per vedere come poteva conciliare l'annuncio con la verginità promessa. L'angelo le rispose che lo Spirito Santo sarebbe sceso su di lei, facendole così comprendere che non sarebbe stato opera di uomo, bensì dello Spirito Santo; che l'avrebbe coperta l'ombra dell'Altissimo, che con il suo purissimo sangue avrebbe formato il corpo del Redentore, figlio suo e Figlio naturale di Dio. Infine l'angelo confermò quanto le aveva detto annunciandole anche il concepimento del Battista nel seno sterile di Elisabetta.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[329] Nella risposta della Vergine: "Ecco la schiava del Signore, si compia in me secondo la tua parola..." si manifesta la sua umiltà perché si pone all'ultimo posto, che per Dio è il più alto, e si palesa la sua pronta obbedienza a Dio e all'angelo che le parla in nome di Dio.(M.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[330] Nel compimento dell'Incarnazione grande fu la gioia del Padre per averci dato il Figlio, che Egli ama più di tutto; del Figlio nel vedersi fatto uomo perché ama gli uomini come fratelli; dello Spirito Santo per aver compiuto la più grande opera d'amore; della SS. Vergine nel vedersi innalzata alla dignità di Madre di Dio. Fu infinita la carità di Dio che, potendo per diritto possedere un corpo immortale e non soggetto alla sofferenza perché non formato per opera d'uomo, lo prese mortale e sofferente.(M.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[331] Vediamo ora gli esempi di virtù che Gesù ci ha dati nell'Incarnazione. Volle nascere bambino ed essere concepito nel seno di una donna per farsi più simile a noi e muoverci ad amarlo, per darci esempio di umiltà ed inclinarci ad essa, per darci esempio di mortificazione e pazienza. Rimanere nove mesi nell'oscura prigione del seno materno fu per Gesù motivo di grande mortificazione, dato che aveva il pieno uso della ragione.(M.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[332] Gesù ebbe un corpo reale, non apparente, e assunse un'anima razionale perfetta, dotata d'intelligenza, volontà e memoria. Fu pieno di grazia, d'immensa purezza, per cui non peccò mai, né poteva peccare e neppure cadere in errore o in qualche imperfezione. La sua santità superò quella di tutti gli uomini e di tutti gli angeli. Fu dotato dei tesori della sapienza e delle scienze divine nella conoscenza di tutte le cose presenti, passate e future, dovendo essere giudice di tutti. Ebbe il potere di compiere miracoli, il potere straordinario di perdonare i peccati, di cambiare i cuori, di istituire i sacramenti e di concedere grazie. Capo degli angeli e degli uomini nella Chiesa militante e trionfante, è Capo dei predestinati.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[333] Con tutti questi doni l'anima di Gesù si esercitò in atti eroici di virtù, ebbe amore ardente a Dio, una profonda riconoscenza verso il Padre. Fece offerta di prontissima obbedienza a Dio in tutto, soffrì immenso dolore vedendo gli uomini perdersi per il peccato e offendere il Padre, al quale si offrì in olocausto pur conoscendo la grandezza dei futuri tormenti, con il fine di dargli soddisfazione, vincere il demonio e salvare l'uomo.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Il dogma di Dio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[334] Il dogma di Dio, della sua unicità e dei suoi attributi divini, è contenuto nel Credo. "Credo in Dio Padre onnipotente". Qui si parla di un solo Dio e non di molti dei. Di un unico Dio onnipotente, cioè infinito nel suo potere e pertanto infinito in tutte le sue perfezioni.(M.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[335] Dio è infinitamente perfetto, somma santità e bontà, con la massima inclinazione a comunicare se stesso, specialmente all'uomo creato animale e spirituale. Si comunica ai giusti </w:t>
      </w:r>
      <w:r w:rsidRPr="00C8666D">
        <w:rPr>
          <w:rFonts w:ascii="Times New Roman" w:hAnsi="Times New Roman" w:cs="Times New Roman"/>
          <w:sz w:val="24"/>
          <w:szCs w:val="24"/>
        </w:rPr>
        <w:lastRenderedPageBreak/>
        <w:t>mediante la grazia e personalmente mediante l'incarnazione e l'Eucaristia; in questi due modi si comunica agli uomini e non agli angeli.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[336] L'amore di Dio si rivela nelle creature, però molto di più nell'uomo. Egli l' ha fatto simile a sé più che gli esseri inferiori, gli ha donato i massimi beni e per lui ha compiuto i maggiori sacrifici. Questo amore è antico ed eterno; è immenso perché si estende a tutti; sublime per i benefici concessi, e tanto profondo quanto Dio si è umiliato per l'uomo.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[337] Dio è infinitamente amabile in se stesso e verso di noi. Egli vuole essere amato senza limiti perché così ci ama, così ci dona la fonte dell'amore che è lo Spirito Santo e l'amore stesso con il quale lo dobbiamo amare, cioè la carità. Vuole un amore perfetto e attivo secondo i precetti che Egli stesso ci ha dato.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[338] Il potere e la misericordia di Dio sono infiniti, specialmente verso i peccatori, come è bene espresso nella Sacra Scrittura: nei Salmi, nella parabola del figlio prodigo, nell'episodio della Samaritana, ecc. Ma anche verso i giusti, perché li accompagna durante la vita, nel momento della morte e nella gloria; e verso tutti gli uomini perché ha preso su di sé le nostre debolezze, eccetto il peccato, e ha sofferto la morte a causa della sua eccessiva compassione per noi.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[339] Dio manifesta la sua liberalità infinita negli innumerevoli doni di natura e di grazia concessi alle sue creature gratuitamente, e nell'ascoltare le preghiere dell'uomo, al quale Egli stesso ispira di chiedere ciò che desidera donargli.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[340] L'immensità di Dio sta nella sua stessa perfezione infinita; la sua prescienza e saggezza si estendono a tutto e la sua onnipotenza, principio di tutti i benefici, si manifesta nella creazione delle cose e nelle loro virtù. Pertanto il fine ultimo delle cose non può essere altro che Dio stesso, dato che quando fece la creazione esisteva Lui solo e nulla poté essere ordinato fuori di Lui.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[341] È contenuto nel Credo anche il dogma della creazione del cielo, della terra e di quanto esiste, sia nell'universo visibile che in quello invisibile. "Credo in Dio Padre, Creatore del cielo e della terra". Dio fece dal nulla tutte le cose. È conservatore perché mantiene in essere tutte le creature e con le virtù che diede loro quando le creò. È provvidente perché governa e conserva con saggezza e potere infinito quanto ha creato.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[342] I benefici della creazione, la conservazione e la provvidenza possiamo considerarli sotto vari aspetti: quello della grandezza del Benefattore e dell'amore con cui li fa; quello della infinita liberalità di Dio, il quale tanto graziosamente ci benefica senza alcun suo vantaggio; quello del demerito dell'uomo che generalmente gli pone ostacoli.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[343] A questi benefici dobbiamo corrispondere con gratitudine e stima, mostrando a tutti l'infinita generosità di Dio per spingere così anche gli altri a lodare il nostro Creatore, a benedirlo e a servirlo per sé stesso e non perché dalla sua mano provvidente si sperano ancora nuovi benefici. (M.E.)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[344] Dio nel primo giorno della creazione fece il cielo empireo, che vuol dire risplendente come il fuoco, ponendo in esso la corte e il trono del suo regno e la dimora eterna dei beati. L'empireo comprende le tre gerarchie angeliche. Fece la terra in mezzo alla concavità del cielo, molto grande e pesante, senza sostegni materiali; in principio vuota, volendo con questo significare la realtà dell'uomo concepito nel peccato e nelle tenebre.(M.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xml:space="preserve">). Creò le acque sulle quali aleggiava lo Spirito Santo per dar loro l'efficacia di operare quelle cose utili che da esse dovevano provenire e per farne un ornamento della terra, simbolo della virtù che avrebbe loro comunicata per il perdono dei peccati.(M.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[345] Fece la luce con la quale vediamo, ci moviamo e operiamo, e la separò dalle tenebre per distinguere il giorno dalla notte; lavorò e riposò come per esprimere l'alternarsi delle nostre consolazioni con le tentazioni e le sofferenze. (M.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[346] Nel secondo giorno perfezionò il firmamento, che visto dalla terra è la regione dell'aria e del fuoco, e creò l'acqua, facendo salire dalle acque impetuose che scorrono sulla terra le nubi delicate e i vapori affinché poco a poco rendessero fertile il terreno arido. L'aria si chiama firmamento perché riceve la luce ed è immagine dell'anima che, dopo essersi separata dalle scorie della terra, riceve la luce divina e altri doni regali.(M.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lastRenderedPageBreak/>
        <w:t xml:space="preserve">[347] Il terzo giorno raccolse le acque nell'oceano a beneficio dell'uomo.(M.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xml:space="preserve">) Nella terra, che è tondeggiante, aprì grandi cavità per raccogliere le acque ed innalzò i monti con una infinità di pianure e colline. Poiché la terra rimaneva asciutta l'arricchì di sorgenti che alimentano i fiumi. In una parte della terra nascose oro e argento; abbellì un'altra parte con innumerevoli piante, alberi e fiori ornamentali, dotati anche di virtù medicamentose e nutritive e tali da perpetuare la specie del regno vegetale. Pose la dimora dell'uomo nell'orto del paradiso, meraviglioso a vedersi e piacevole ai sensi, con l'albero della vita e un grande fiume di acqua dolce che, dividendosi in quattro corsi, irriga tutto il resto della terra.(M.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[348] Il quarto giorno creò il sole, sorgente di luce che illumina con una stupenda chiarezza che mai diminuisce. Esso è mille volte più grande della terra, la riscalda e le dà vita, fa crescere le piante e genera la diversità delle stagioni, dei giorni e degli anni. Creò la luna che segue con movimento armonico il sole, dal quale riceve la sua luce. Essa rischiara la notte, produce meravigliosi effetti negli esseri viventi ed è causa della diversità dei tempi, in particolare dei mesi.(M. </w:t>
      </w:r>
      <w:proofErr w:type="spellStart"/>
      <w:r w:rsidRPr="00C8666D">
        <w:rPr>
          <w:rFonts w:ascii="Times New Roman" w:hAnsi="Times New Roman" w:cs="Times New Roman"/>
          <w:sz w:val="24"/>
          <w:szCs w:val="24"/>
        </w:rPr>
        <w:t>Esperanza</w:t>
      </w:r>
      <w:proofErr w:type="spellEnd"/>
      <w:r w:rsidRPr="00C8666D">
        <w:rPr>
          <w:rFonts w:ascii="Times New Roman" w:hAnsi="Times New Roman" w:cs="Times New Roman"/>
          <w:sz w:val="24"/>
          <w:szCs w:val="24"/>
        </w:rPr>
        <w:t xml:space="preserve"> de </w:t>
      </w:r>
      <w:proofErr w:type="spellStart"/>
      <w:r w:rsidRPr="00C8666D">
        <w:rPr>
          <w:rFonts w:ascii="Times New Roman" w:hAnsi="Times New Roman" w:cs="Times New Roman"/>
          <w:sz w:val="24"/>
          <w:szCs w:val="24"/>
        </w:rPr>
        <w:t>Jesús</w:t>
      </w:r>
      <w:proofErr w:type="spellEnd"/>
      <w:r w:rsidRPr="00C8666D">
        <w:rPr>
          <w:rFonts w:ascii="Times New Roman" w:hAnsi="Times New Roman" w:cs="Times New Roman"/>
          <w:sz w:val="24"/>
          <w:szCs w:val="24"/>
        </w:rPr>
        <w:t xml:space="preserve">, </w:t>
      </w:r>
      <w:proofErr w:type="spellStart"/>
      <w:r w:rsidRPr="00C8666D">
        <w:rPr>
          <w:rFonts w:ascii="Times New Roman" w:hAnsi="Times New Roman" w:cs="Times New Roman"/>
          <w:sz w:val="24"/>
          <w:szCs w:val="24"/>
        </w:rPr>
        <w:t>eam</w:t>
      </w:r>
      <w:proofErr w:type="spellEnd"/>
      <w:r w:rsidRPr="00C8666D">
        <w:rPr>
          <w:rFonts w:ascii="Times New Roman" w:hAnsi="Times New Roman" w:cs="Times New Roman"/>
          <w:sz w:val="24"/>
          <w:szCs w:val="24"/>
        </w:rPr>
        <w:t>) Creò le stelle fisse, in un perfetto ordine, affinché brillassero nella notte e servissero da guida nei viaggi per terra e per mare; esse impreziosiscono il cielo e fanno sentire il loro benefico influsso sulla terra. Creò il fuoco che riscalda ed illumina, che sostituisce di notte l'assenza del sole e della luna ed è utilissimo per molte cose.</w:t>
      </w:r>
    </w:p>
    <w:p w:rsidR="000846DC" w:rsidRPr="00C8666D" w:rsidRDefault="000846DC" w:rsidP="000846DC">
      <w:pPr>
        <w:widowControl w:val="0"/>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[349] Il quinto giorno creò i pesci nelle loro diverse specie, forme e proprietà, con la capacità di procrearsi e di nutrire l'uomo; e poi gli uccelli, alcuni splendidi per i loro colori, altri dotati di un dolcissimo canto, altri saporiti come cibo e altri utili per diversi fini. Nel sesto giorno creò gli animali, diversi per specie, aspetto e proprietà, capaci di difendersi e di offendere. Da essi l'uomo impara molte cose che gli sono necessarie e convenienti.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 novissimi contenuti nel Credo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[350] Nel Credo sono contenuti i quattro novissimi, significati dalle parole: "Verrà a giudicare i vivi e i morti. La comunione dei santi. Il perdono dei peccati". Si parla infatti chiaramente di vivi e di morti, del giudizio finale di Dio sugli uomini, della resurrezione futura dei morti e della vita eterna che ci sarà dopo il giudizio di Dio, in base al quale sarà premio per i buoni e castigo per i malvagi.</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[351] Premio e castigo che, essendo proporzionati rispettivamente all'obbedienza o all'offesa fatta ad un Dio infinito, sono gloria e felicità infinita o inferno e disgrazia infinita.</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[352] Pertanto c'è morte, dato che si dice che i morti risorgeranno; c'è giudizio dato che Gesù Cristo, nostro Signore, verrà a giudicare i vivi e i morti; inferno e gloria, cioè vita eterna di dolore o di felicità.</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[353] Vediamo ora, figlie mie, le norme della nostra fede. La Sacra Scrittura -con tutti i suoi insegnamenti su Dio e sul mondo, sugli angeli buoni e cattivi e sull'uomo- la Tradizione e l'autorità della Chiesa sono richiamate implicitamente dalle seguenti parole del Credo:</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[354] "Credo nella santa Chiesa cattolica, apostolica, romana". Se credo nella Chiesa, infatti, credo ciò che essa è nella sua origine divina, essendo stata fondata da Gesù Cristo; ciò che essa è nella sua natura e nei suoi elementi essenziali costitutivi, divini e umani; cioè nell'anima che la informa e nel corpo che è il suo elemento esterno visibile; nel suo fine che è quello di salvare gli uomini; nei suoi mezzi per raggiungere il fine.</w:t>
      </w:r>
    </w:p>
    <w:p w:rsidR="000846DC" w:rsidRPr="00C8666D"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ab/>
        <w:t xml:space="preserve">Nei suoi sacramenti; nella sua origine apostolica; nella sua cattolicità; nel fatto che è romana e che quindi non può confondersi con nessuna delle </w:t>
      </w:r>
      <w:proofErr w:type="spellStart"/>
      <w:r w:rsidRPr="00C8666D">
        <w:rPr>
          <w:rFonts w:ascii="Times New Roman" w:hAnsi="Times New Roman" w:cs="Times New Roman"/>
          <w:sz w:val="24"/>
          <w:szCs w:val="24"/>
        </w:rPr>
        <w:t>pseudo-chiese</w:t>
      </w:r>
      <w:proofErr w:type="spellEnd"/>
      <w:r w:rsidRPr="00C8666D">
        <w:rPr>
          <w:rFonts w:ascii="Times New Roman" w:hAnsi="Times New Roman" w:cs="Times New Roman"/>
          <w:sz w:val="24"/>
          <w:szCs w:val="24"/>
        </w:rPr>
        <w:t xml:space="preserve"> di tante false religioni; in ciò che essa ci propone come norma antica, cioè la Sacra Scrittura e la Tradizione.</w:t>
      </w:r>
    </w:p>
    <w:p w:rsidR="000846DC" w:rsidRDefault="000846DC" w:rsidP="000846DC">
      <w:pPr>
        <w:widowControl w:val="0"/>
        <w:tabs>
          <w:tab w:val="right" w:pos="8500"/>
          <w:tab w:val="left" w:pos="9214"/>
          <w:tab w:val="left" w:pos="9639"/>
        </w:tabs>
        <w:autoSpaceDE w:val="0"/>
        <w:autoSpaceDN w:val="0"/>
        <w:adjustRightInd w:val="0"/>
        <w:spacing w:after="0" w:line="240" w:lineRule="auto"/>
        <w:ind w:left="567" w:hanging="567"/>
        <w:jc w:val="both"/>
        <w:rPr>
          <w:rFonts w:ascii="Times New Roman" w:hAnsi="Times New Roman" w:cs="Times New Roman"/>
          <w:sz w:val="24"/>
          <w:szCs w:val="24"/>
        </w:rPr>
      </w:pPr>
    </w:p>
    <w:p w:rsidR="000846DC" w:rsidRDefault="00756E89" w:rsidP="000846DC">
      <w:pPr>
        <w:widowControl w:val="0"/>
        <w:tabs>
          <w:tab w:val="left" w:pos="9214"/>
          <w:tab w:val="left" w:pos="9639"/>
        </w:tabs>
        <w:autoSpaceDE w:val="0"/>
        <w:autoSpaceDN w:val="0"/>
        <w:adjustRightInd w:val="0"/>
        <w:spacing w:after="0" w:line="240" w:lineRule="auto"/>
        <w:ind w:hanging="567"/>
        <w:rPr>
          <w:rFonts w:ascii="Times New Roman" w:hAnsi="Times New Roman" w:cs="Times New Roman"/>
          <w:sz w:val="24"/>
          <w:szCs w:val="24"/>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atechesi: &amp;quot;La Chiesa è Una, Santa, Cattolica e Apostolica&amp;quot;; Significato  del termine &amp;quot;ecumenismo&amp;quot;. – gloria.tv" style="width:24.15pt;height:24.15pt"/>
        </w:pict>
      </w:r>
      <w:r>
        <w:pict>
          <v:shape id="_x0000_i1027" type="#_x0000_t75" alt="" style="width:24.15pt;height:24.15pt"/>
        </w:pict>
      </w:r>
      <w:r>
        <w:pict>
          <v:shape id="_x0000_i1028" type="#_x0000_t75" alt="" style="width:24.15pt;height:24.15pt"/>
        </w:pict>
      </w:r>
      <w:r>
        <w:pict>
          <v:shape id="_x0000_i1029" type="#_x0000_t75" alt="" style="width:24.15pt;height:24.15pt"/>
        </w:pict>
      </w:r>
      <w:r>
        <w:pict>
          <v:shape id="_x0000_i1030" type="#_x0000_t75" alt="" style="width:24.15pt;height:24.15pt"/>
        </w:pict>
      </w:r>
      <w:r>
        <w:pict>
          <v:shape id="_x0000_i1031" type="#_x0000_t75" alt="" style="width:24.15pt;height:24.15pt"/>
        </w:pict>
      </w:r>
      <w:r>
        <w:pict>
          <v:shape id="_x0000_i1032" type="#_x0000_t75" alt="" style="width:24.15pt;height:24.15pt"/>
        </w:pict>
      </w:r>
      <w:r>
        <w:pict>
          <v:shape id="_x0000_i1033" type="#_x0000_t75" alt="Catechesi: &amp;quot;La Chiesa è Una, Santa, Cattolica e Apostolica&amp;quot;; Significato  del termine &amp;quot;ecumenismo&amp;quot;. – gloria.tv" style="width:24.15pt;height:24.15pt"/>
        </w:pict>
      </w:r>
      <w:r>
        <w:pict>
          <v:shape id="_x0000_i1034" type="#_x0000_t75" alt="Catechesi: &amp;quot;La Chiesa è Una, Santa, Cattolica e Apostolica&amp;quot;; Significato  del termine &amp;quot;ecumenismo&amp;quot;. – gloria.tv" style="width:24.15pt;height:24.15pt"/>
        </w:pict>
      </w:r>
      <w:r w:rsidR="000846DC">
        <w:rPr>
          <w:noProof/>
          <w:lang w:eastAsia="it-IT"/>
        </w:rPr>
        <w:drawing>
          <wp:inline distT="0" distB="0" distL="0" distR="0">
            <wp:extent cx="2012907" cy="1490447"/>
            <wp:effectExtent l="19050" t="0" r="6393" b="0"/>
            <wp:docPr id="13" name="Immagine 15" descr="Don Leonardo Maria Pompei: In che senso la Chiesa è &amp;quot;una&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n Leonardo Maria Pompei: In che senso la Chiesa è &amp;quot;una&amp;quot;"/>
                    <pic:cNvPicPr>
                      <a:picLocks noChangeAspect="1" noChangeArrowheads="1"/>
                    </pic:cNvPicPr>
                  </pic:nvPicPr>
                  <pic:blipFill>
                    <a:blip r:embed="rId12" cstate="print"/>
                    <a:srcRect/>
                    <a:stretch>
                      <a:fillRect/>
                    </a:stretch>
                  </pic:blipFill>
                  <pic:spPr bwMode="auto">
                    <a:xfrm>
                      <a:off x="0" y="0"/>
                      <a:ext cx="2012907" cy="1490447"/>
                    </a:xfrm>
                    <a:prstGeom prst="rect">
                      <a:avLst/>
                    </a:prstGeom>
                    <a:noFill/>
                    <a:ln w="9525">
                      <a:noFill/>
                      <a:miter lim="800000"/>
                      <a:headEnd/>
                      <a:tailEnd/>
                    </a:ln>
                  </pic:spPr>
                </pic:pic>
              </a:graphicData>
            </a:graphic>
          </wp:inline>
        </w:drawing>
      </w:r>
    </w:p>
    <w:p w:rsidR="00C42B1C" w:rsidRDefault="00C42B1C" w:rsidP="000846DC">
      <w:pPr>
        <w:autoSpaceDE w:val="0"/>
        <w:autoSpaceDN w:val="0"/>
        <w:adjustRightInd w:val="0"/>
        <w:spacing w:after="0" w:line="240" w:lineRule="auto"/>
        <w:ind w:right="-1"/>
        <w:jc w:val="both"/>
        <w:rPr>
          <w:rFonts w:ascii="Freestyle Script" w:hAnsi="Freestyle Script" w:cs="Times New Roman"/>
          <w:color w:val="7030A0"/>
          <w:sz w:val="56"/>
          <w:szCs w:val="56"/>
        </w:rPr>
      </w:pPr>
    </w:p>
    <w:p w:rsidR="003113E0" w:rsidRDefault="003113E0" w:rsidP="000846DC">
      <w:pPr>
        <w:tabs>
          <w:tab w:val="left" w:pos="5625"/>
        </w:tabs>
        <w:spacing w:after="0" w:line="240" w:lineRule="atLeast"/>
        <w:ind w:right="-1"/>
        <w:jc w:val="both"/>
        <w:rPr>
          <w:rFonts w:ascii="Times New Roman" w:hAnsi="Times New Roman" w:cs="Times New Roman"/>
          <w:sz w:val="24"/>
          <w:szCs w:val="24"/>
        </w:rPr>
      </w:pPr>
    </w:p>
    <w:p w:rsidR="00E62F7B" w:rsidRPr="00CF3663" w:rsidRDefault="00E62F7B" w:rsidP="000846DC">
      <w:pPr>
        <w:spacing w:after="0" w:line="240" w:lineRule="atLeast"/>
        <w:ind w:right="-1"/>
        <w:jc w:val="both"/>
        <w:rPr>
          <w:rFonts w:ascii="Times New Roman" w:hAnsi="Times New Roman" w:cs="Times New Roman"/>
          <w:sz w:val="24"/>
          <w:szCs w:val="24"/>
        </w:rPr>
      </w:pPr>
    </w:p>
    <w:p w:rsidR="00573304" w:rsidRDefault="00573304" w:rsidP="000846DC">
      <w:pPr>
        <w:spacing w:after="0" w:line="240" w:lineRule="atLeast"/>
        <w:ind w:right="-1"/>
        <w:jc w:val="center"/>
        <w:rPr>
          <w:rFonts w:ascii="Freestyle Script" w:hAnsi="Freestyle Script"/>
          <w:color w:val="7030A0"/>
          <w:sz w:val="56"/>
          <w:szCs w:val="56"/>
        </w:rPr>
      </w:pPr>
      <w:r>
        <w:rPr>
          <w:rFonts w:ascii="Freestyle Script" w:hAnsi="Freestyle Script"/>
          <w:noProof/>
          <w:color w:val="7030A0"/>
          <w:sz w:val="56"/>
          <w:szCs w:val="56"/>
          <w:lang w:eastAsia="it-IT"/>
        </w:rPr>
        <w:drawing>
          <wp:anchor distT="0" distB="0" distL="114300" distR="114300" simplePos="0" relativeHeight="251663360"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2"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3"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573304" w:rsidRDefault="00573304" w:rsidP="000846DC">
      <w:pPr>
        <w:ind w:right="-1"/>
        <w:jc w:val="center"/>
        <w:rPr>
          <w:rFonts w:ascii="Freestyle Script" w:hAnsi="Freestyle Script"/>
          <w:color w:val="7030A0"/>
          <w:sz w:val="56"/>
          <w:szCs w:val="56"/>
        </w:rPr>
      </w:pPr>
    </w:p>
    <w:p w:rsidR="000846DC" w:rsidRDefault="000846DC" w:rsidP="000846DC">
      <w:pPr>
        <w:spacing w:after="120" w:line="240" w:lineRule="atLeast"/>
        <w:ind w:left="851" w:right="-1" w:hanging="851"/>
        <w:jc w:val="both"/>
        <w:rPr>
          <w:rFonts w:ascii="Times New Roman" w:hAnsi="Times New Roman" w:cs="Times New Roman"/>
          <w:b/>
          <w:sz w:val="24"/>
          <w:szCs w:val="24"/>
        </w:rPr>
      </w:pPr>
    </w:p>
    <w:p w:rsidR="00573304" w:rsidRPr="005E4572" w:rsidRDefault="00573304" w:rsidP="000846DC">
      <w:pPr>
        <w:spacing w:after="120" w:line="240" w:lineRule="atLeast"/>
        <w:ind w:left="851" w:right="-1" w:hanging="851"/>
        <w:jc w:val="both"/>
        <w:rPr>
          <w:rFonts w:ascii="Times New Roman" w:hAnsi="Times New Roman" w:cs="Times New Roman"/>
          <w:sz w:val="24"/>
          <w:szCs w:val="24"/>
        </w:rPr>
      </w:pPr>
      <w:r w:rsidRPr="005E4572">
        <w:rPr>
          <w:rFonts w:ascii="Times New Roman" w:hAnsi="Times New Roman" w:cs="Times New Roman"/>
          <w:b/>
          <w:sz w:val="24"/>
          <w:szCs w:val="24"/>
        </w:rPr>
        <w:t>Cristo:</w:t>
      </w:r>
      <w:r w:rsidRPr="005E4572">
        <w:rPr>
          <w:rFonts w:ascii="Times New Roman" w:hAnsi="Times New Roman" w:cs="Times New Roman"/>
          <w:sz w:val="24"/>
          <w:szCs w:val="24"/>
        </w:rPr>
        <w:t xml:space="preserve"> </w:t>
      </w:r>
      <w:r>
        <w:rPr>
          <w:rFonts w:ascii="Times New Roman" w:hAnsi="Times New Roman" w:cs="Times New Roman"/>
          <w:sz w:val="24"/>
          <w:szCs w:val="24"/>
        </w:rPr>
        <w:t>E poi giungemmo a casa.</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Sì, e costruimmo la nostra casa, il nostro tempio! E Tu dimoravi in esso, ma io che già ti amavo, non ti conoscevo ancora …</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8B488E">
        <w:rPr>
          <w:rFonts w:ascii="Times New Roman" w:hAnsi="Times New Roman" w:cs="Times New Roman"/>
          <w:sz w:val="24"/>
          <w:szCs w:val="24"/>
        </w:rPr>
        <w:t>No, perché non tutto di me conoscevi</w:t>
      </w:r>
      <w:r>
        <w:rPr>
          <w:rFonts w:ascii="Times New Roman" w:hAnsi="Times New Roman" w:cs="Times New Roman"/>
          <w:sz w:val="24"/>
          <w:szCs w:val="24"/>
        </w:rPr>
        <w:t>. Ero amato da te ma incompreso. Le mie parole d’amore erano per te leggi terribili, che tu cercavi di onorare con il sangue dei sacrifici.</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E Tu ne rimanevi offeso! Il sangue degli agnelli ti disturbava, perché Tu avresti voluto le mie parole d’amore, le parole di una fidanzata innamorata; ma io sapevo darti solo sangue!</w:t>
      </w:r>
      <w:r w:rsidRPr="00067F48">
        <w:rPr>
          <w:rFonts w:ascii="Times New Roman" w:hAnsi="Times New Roman" w:cs="Times New Roman"/>
          <w:sz w:val="24"/>
          <w:szCs w:val="24"/>
        </w:rPr>
        <w:t xml:space="preserve"> </w:t>
      </w:r>
    </w:p>
    <w:p w:rsidR="00573304" w:rsidRPr="00067F48" w:rsidRDefault="00573304" w:rsidP="000846DC">
      <w:pPr>
        <w:spacing w:after="120" w:line="240" w:lineRule="atLeast"/>
        <w:ind w:left="851" w:right="-1" w:hanging="851"/>
        <w:jc w:val="both"/>
        <w:rPr>
          <w:rFonts w:ascii="Times New Roman" w:hAnsi="Times New Roman" w:cs="Times New Roman"/>
          <w:b/>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E infatti il nostro amore sembrò finire in quegli anni.</w:t>
      </w:r>
      <w:r w:rsidRPr="00067F48">
        <w:rPr>
          <w:rFonts w:ascii="Times New Roman" w:hAnsi="Times New Roman" w:cs="Times New Roman"/>
          <w:b/>
          <w:sz w:val="24"/>
          <w:szCs w:val="24"/>
        </w:rPr>
        <w:tab/>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8B488E">
        <w:rPr>
          <w:rFonts w:ascii="Times New Roman" w:hAnsi="Times New Roman" w:cs="Times New Roman"/>
          <w:sz w:val="24"/>
          <w:szCs w:val="24"/>
        </w:rPr>
        <w:t>Lo</w:t>
      </w:r>
      <w:r>
        <w:rPr>
          <w:rFonts w:ascii="Times New Roman" w:hAnsi="Times New Roman" w:cs="Times New Roman"/>
          <w:sz w:val="24"/>
          <w:szCs w:val="24"/>
        </w:rPr>
        <w:t xml:space="preserve"> ricordo. Fui rapita di nuovo da un popolo straniero, che distrusse la nostra casa e mi costrinse all’esilio!</w:t>
      </w:r>
    </w:p>
    <w:p w:rsidR="00573304" w:rsidRPr="00067F48"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Ma io non ti avevo abbandonata!</w:t>
      </w:r>
    </w:p>
    <w:p w:rsidR="00573304" w:rsidRPr="007D475E"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7D475E">
        <w:rPr>
          <w:rFonts w:ascii="Times New Roman" w:hAnsi="Times New Roman" w:cs="Times New Roman"/>
          <w:sz w:val="24"/>
          <w:szCs w:val="24"/>
        </w:rPr>
        <w:t>Lontano dalla mia terra non potevo cantarti canzoni d’amore! Mi chiedevano di cantare, ma come potevo? Appesi ad un albero la mia cetra, e rimasi muta. Ma scrissi le mie memorie, scrissi in un libro tutto ciò che già avevi fatto per me!</w:t>
      </w:r>
    </w:p>
    <w:p w:rsidR="00573304" w:rsidRPr="007D475E"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b/>
          <w:sz w:val="24"/>
          <w:szCs w:val="24"/>
        </w:rPr>
        <w:t>E</w:t>
      </w:r>
      <w:r w:rsidRPr="007D475E">
        <w:rPr>
          <w:rFonts w:ascii="Times New Roman" w:hAnsi="Times New Roman" w:cs="Times New Roman"/>
          <w:sz w:val="24"/>
          <w:szCs w:val="24"/>
        </w:rPr>
        <w:t xml:space="preserve"> questo ti aiutò a rimanere unita a me nel momento del dolore, o mia </w:t>
      </w:r>
      <w:r>
        <w:rPr>
          <w:rFonts w:ascii="Times New Roman" w:hAnsi="Times New Roman" w:cs="Times New Roman"/>
          <w:sz w:val="24"/>
          <w:szCs w:val="24"/>
        </w:rPr>
        <w:t>a</w:t>
      </w:r>
      <w:r w:rsidRPr="007D475E">
        <w:rPr>
          <w:rFonts w:ascii="Times New Roman" w:hAnsi="Times New Roman" w:cs="Times New Roman"/>
          <w:sz w:val="24"/>
          <w:szCs w:val="24"/>
        </w:rPr>
        <w:t>mata. Io ti guardavo dall’alto, ma gemevo d’amore dal profondo della tua anima!</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Finché non finì quel brutto periodo, ed io ritornai nella mia terra. La nostra casa fu ricostruita. Ma ancora sangue e sacrifici ti offrivo, invece del mio vero amore.</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Ma eri già più matura, più pronta ad amarmi.</w:t>
      </w:r>
    </w:p>
    <w:p w:rsidR="00573304" w:rsidRDefault="00573304" w:rsidP="000846DC">
      <w:pPr>
        <w:spacing w:after="120" w:line="240" w:lineRule="atLeast"/>
        <w:ind w:left="851" w:right="-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067F48">
        <w:rPr>
          <w:rFonts w:ascii="Times New Roman" w:hAnsi="Times New Roman" w:cs="Times New Roman"/>
          <w:sz w:val="24"/>
          <w:szCs w:val="24"/>
        </w:rPr>
        <w:t>S</w:t>
      </w:r>
      <w:r>
        <w:rPr>
          <w:rFonts w:ascii="Times New Roman" w:hAnsi="Times New Roman" w:cs="Times New Roman"/>
          <w:sz w:val="24"/>
          <w:szCs w:val="24"/>
        </w:rPr>
        <w:t>entivo nel mio intimo di non poterti ancora amare; ma dentro di me ti desideravo! Sapevo che la mia verginità era perduta, ma avrei voluto concedermi a te e abbracciarti ugualmente!</w:t>
      </w:r>
    </w:p>
    <w:p w:rsidR="00573304"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Fu in quel tempo che presi la decisione.</w:t>
      </w:r>
    </w:p>
    <w:p w:rsidR="00573304" w:rsidRDefault="00573304" w:rsidP="000846DC">
      <w:pPr>
        <w:spacing w:after="120" w:line="240" w:lineRule="atLeast"/>
        <w:ind w:left="851" w:right="-1" w:hanging="851"/>
        <w:rPr>
          <w:rFonts w:ascii="Times New Roman" w:hAnsi="Times New Roman" w:cs="Times New Roman"/>
          <w:b/>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sidRPr="00CB3992">
        <w:rPr>
          <w:rFonts w:ascii="Times New Roman" w:hAnsi="Times New Roman" w:cs="Times New Roman"/>
          <w:sz w:val="24"/>
          <w:szCs w:val="24"/>
        </w:rPr>
        <w:t>Quella di diventare un Uomo e di sposare me che tante volte ti avevo tradito!</w:t>
      </w:r>
    </w:p>
    <w:p w:rsidR="00573304" w:rsidRPr="00067F48"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Sì, la decisione di prendere con me la tua stessa carne, le tue stesse fragilità che per me è la più grande bellezza!</w:t>
      </w:r>
      <w:r w:rsidRPr="00067F48">
        <w:rPr>
          <w:rFonts w:ascii="Times New Roman" w:hAnsi="Times New Roman" w:cs="Times New Roman"/>
          <w:sz w:val="24"/>
          <w:szCs w:val="24"/>
        </w:rPr>
        <w:t xml:space="preserve"> quanto camminammo, amore mio!</w:t>
      </w:r>
    </w:p>
    <w:p w:rsidR="00573304" w:rsidRDefault="00573304" w:rsidP="000846DC">
      <w:pPr>
        <w:spacing w:after="120" w:line="240" w:lineRule="atLeast"/>
        <w:ind w:left="851" w:right="-1" w:hanging="851"/>
        <w:rPr>
          <w:rFonts w:ascii="Times New Roman" w:hAnsi="Times New Roman" w:cs="Times New Roman"/>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sidRPr="00CB3992">
        <w:rPr>
          <w:rFonts w:ascii="Times New Roman" w:hAnsi="Times New Roman" w:cs="Times New Roman"/>
          <w:sz w:val="24"/>
          <w:szCs w:val="24"/>
        </w:rPr>
        <w:t>Quanto</w:t>
      </w:r>
      <w:r>
        <w:rPr>
          <w:rFonts w:ascii="Times New Roman" w:hAnsi="Times New Roman" w:cs="Times New Roman"/>
          <w:sz w:val="24"/>
          <w:szCs w:val="24"/>
        </w:rPr>
        <w:t xml:space="preserve"> ti amo, amore mio! Quanto soffristi per amarmi ancora di un amore sempre nuovo!</w:t>
      </w:r>
    </w:p>
    <w:p w:rsidR="00573304" w:rsidRDefault="00573304" w:rsidP="000846DC">
      <w:pPr>
        <w:spacing w:after="120" w:line="240" w:lineRule="atLeast"/>
        <w:ind w:left="709" w:right="-1" w:hanging="709"/>
        <w:rPr>
          <w:rFonts w:ascii="Times New Roman" w:hAnsi="Times New Roman" w:cs="Times New Roman"/>
          <w:sz w:val="24"/>
          <w:szCs w:val="24"/>
        </w:rPr>
      </w:pPr>
      <w:r w:rsidRPr="00067F48">
        <w:rPr>
          <w:rFonts w:ascii="Times New Roman" w:hAnsi="Times New Roman" w:cs="Times New Roman"/>
          <w:b/>
          <w:sz w:val="24"/>
          <w:szCs w:val="24"/>
        </w:rPr>
        <w:lastRenderedPageBreak/>
        <w:t>Cristo:</w:t>
      </w:r>
      <w:r>
        <w:rPr>
          <w:rFonts w:ascii="Times New Roman" w:hAnsi="Times New Roman" w:cs="Times New Roman"/>
          <w:b/>
          <w:sz w:val="24"/>
          <w:szCs w:val="24"/>
        </w:rPr>
        <w:t xml:space="preserve"> </w:t>
      </w:r>
      <w:r>
        <w:rPr>
          <w:rFonts w:ascii="Times New Roman" w:hAnsi="Times New Roman" w:cs="Times New Roman"/>
          <w:sz w:val="24"/>
          <w:szCs w:val="24"/>
        </w:rPr>
        <w:t>Io, che avevo creato l’universo, mi posi nel ventre di una donna come un seme di vita, perché un nuovo universo potesse generarsi da quel corpo immacolato!</w:t>
      </w:r>
    </w:p>
    <w:p w:rsidR="00613ECF" w:rsidRDefault="00573304" w:rsidP="000846DC">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 xml:space="preserve">Piccola anima, la storia che Gesù ti sta raccontando è la storia dei nostri antenati, ma è anche la storia della mia e della tua anima. Eravamo creature segnate dal peccato fin dal seno materno, ma nella nostra anima era rimasto l’anelito delle cose pure, delle cose belle, delle cose genuine. Eravamo stanchi di finzioni ed anche se ci abbeveravamo ad acque stagnanti e malsane avevamo la nostalgia delle nostre origini … ma quali, ma quando, ma chi le aveva vissute? La tua anima. </w:t>
      </w:r>
    </w:p>
    <w:p w:rsidR="00613ECF" w:rsidRDefault="00613ECF" w:rsidP="000846DC">
      <w:pPr>
        <w:spacing w:after="0" w:line="240" w:lineRule="atLeast"/>
        <w:ind w:right="-1" w:firstLine="708"/>
        <w:jc w:val="both"/>
        <w:rPr>
          <w:rFonts w:ascii="Times New Roman" w:hAnsi="Times New Roman" w:cs="Times New Roman"/>
          <w:sz w:val="24"/>
          <w:szCs w:val="24"/>
        </w:rPr>
      </w:pPr>
    </w:p>
    <w:p w:rsidR="00C42B1C" w:rsidRDefault="00C42B1C" w:rsidP="00C42B1C">
      <w:pPr>
        <w:autoSpaceDE w:val="0"/>
        <w:autoSpaceDN w:val="0"/>
        <w:adjustRightInd w:val="0"/>
        <w:spacing w:after="0" w:line="240" w:lineRule="auto"/>
        <w:ind w:right="-1"/>
        <w:jc w:val="both"/>
        <w:rPr>
          <w:rFonts w:ascii="Freestyle Script" w:hAnsi="Freestyle Script" w:cs="Times New Roman"/>
          <w:color w:val="7030A0"/>
          <w:sz w:val="56"/>
          <w:szCs w:val="56"/>
        </w:rPr>
      </w:pPr>
    </w:p>
    <w:p w:rsidR="00C42B1C" w:rsidRPr="00332368" w:rsidRDefault="00C42B1C" w:rsidP="00C42B1C">
      <w:pPr>
        <w:autoSpaceDE w:val="0"/>
        <w:autoSpaceDN w:val="0"/>
        <w:adjustRightInd w:val="0"/>
        <w:spacing w:after="0" w:line="240" w:lineRule="auto"/>
        <w:ind w:right="-1"/>
        <w:jc w:val="both"/>
        <w:rPr>
          <w:rFonts w:ascii="Freestyle Script" w:hAnsi="Freestyle Script" w:cs="Times New Roman"/>
          <w:color w:val="7030A0"/>
          <w:sz w:val="56"/>
          <w:szCs w:val="56"/>
        </w:rPr>
      </w:pPr>
      <w:r w:rsidRPr="00332368">
        <w:rPr>
          <w:rFonts w:ascii="Freestyle Script" w:hAnsi="Freestyle Script" w:cs="Times New Roman"/>
          <w:color w:val="7030A0"/>
          <w:sz w:val="56"/>
          <w:szCs w:val="56"/>
        </w:rPr>
        <w:t>50 domande e risposte sul post aborto</w:t>
      </w:r>
    </w:p>
    <w:p w:rsidR="00C42B1C" w:rsidRPr="00332368" w:rsidRDefault="00C42B1C" w:rsidP="00C42B1C">
      <w:pPr>
        <w:spacing w:after="0" w:line="240" w:lineRule="atLeast"/>
        <w:ind w:right="-1"/>
        <w:jc w:val="center"/>
        <w:rPr>
          <w:rFonts w:ascii="Freestyle Script" w:hAnsi="Freestyle Script" w:cs="Times New Roman"/>
          <w:color w:val="7030A0"/>
          <w:sz w:val="56"/>
          <w:szCs w:val="56"/>
        </w:rPr>
      </w:pPr>
      <w:r w:rsidRPr="00332368">
        <w:rPr>
          <w:rFonts w:ascii="Freestyle Script" w:hAnsi="Freestyle Script" w:cs="Times New Roman"/>
          <w:noProof/>
          <w:color w:val="7030A0"/>
          <w:sz w:val="56"/>
          <w:szCs w:val="56"/>
          <w:lang w:eastAsia="it-IT"/>
        </w:rPr>
        <w:drawing>
          <wp:anchor distT="0" distB="0" distL="114300" distR="114300" simplePos="0" relativeHeight="25168588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9"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4"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12: Che cosa s'intende per «aborto mediante nascita parziale» ?</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12:</w:t>
      </w:r>
      <w:r w:rsidRPr="00332368">
        <w:rPr>
          <w:rFonts w:ascii="Times New Roman" w:hAnsi="Times New Roman" w:cs="Times New Roman"/>
          <w:sz w:val="24"/>
          <w:szCs w:val="24"/>
        </w:rPr>
        <w:t xml:space="preserve"> L'aborto mediante nascita parziale comporta l'estrazione di un feto dal collo dell'utero, prendendolo per i piedi tutto intero tranne la testa. Il chirurgo poi affonda delle forbici alla base del cranio, le apre al massimo per dilatare l'orifizio e mediante aspirazione estrae il capo.</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In forza della testimonianza di una infermiera che, avendo assistito a vari aborti di questo tipo, aveva dichiarato che i legislatori dovrebbero essere costretti ad assistervi prima di legalizzarli, la Camera dei Deputati statunitense ha votato una legge che vieta questo tipo di aborto, sotto pena della prigione e di una multa.</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13: L'aborto è un atto chirurgico sicuro?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13:</w:t>
      </w:r>
      <w:r w:rsidRPr="00332368">
        <w:rPr>
          <w:rFonts w:ascii="Times New Roman" w:hAnsi="Times New Roman" w:cs="Times New Roman"/>
          <w:sz w:val="24"/>
          <w:szCs w:val="24"/>
        </w:rPr>
        <w:t xml:space="preserve"> I fautori dell'aborto mentono alle donne, quando fanno loro credere che l'aborto legale è per ciò stesso sicuro. Le statistiche dimostrano che la realtà è ben diversa. Molte donne, che pretendono di ottenere con l'aborto «la libertà riproduttiva», possono compromettere o perdere del tutto e definitivamente le loro facoltà riproduttive, restando sterili a vita. Anche usando le migliori tecniche chirurgiche, nella fase dell'aspirazione o del raschiamento, quando la plastica e il metallo degli strumenti vengono messi a contatto con i tessuti delicati dell'utero, può derivarne una lesione degli organi interni. Ma anche se non avvengono lesioni, l'aborto può danneggiare il sistema immunitario.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14: L'aborto è il solo danno che mette in pericolo il nascituro nel ventre materno?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14:</w:t>
      </w:r>
      <w:r w:rsidRPr="00332368">
        <w:rPr>
          <w:rFonts w:ascii="Times New Roman" w:hAnsi="Times New Roman" w:cs="Times New Roman"/>
          <w:sz w:val="24"/>
          <w:szCs w:val="24"/>
        </w:rPr>
        <w:t xml:space="preserve"> No: il bimbo può essere vittima di un infanticidio. L'innesto del tessuto fetale, che necessita l'utilizzazione di un feto vivo per recuperarne i tessuti viventi, viene talvolta fatto passare per un aborto. Ma questi tessuti non vengono prelevati da un feto, poiché si tratta in realtà di un bimbo vivo, per cui qui si tratta di un infanticidio o di una eutanasia a fine utilitaristico.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15: Non è più rischioso condurre a termine una gravidanza piuttosto che abortire?</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15:</w:t>
      </w:r>
      <w:r w:rsidRPr="00332368">
        <w:rPr>
          <w:rFonts w:ascii="Times New Roman" w:hAnsi="Times New Roman" w:cs="Times New Roman"/>
          <w:sz w:val="24"/>
          <w:szCs w:val="24"/>
        </w:rPr>
        <w:t xml:space="preserve"> Tutt'altro. E' stato verificato che la gravidanza è più sicura dell'aborto, sia nella prima che nella seconda metà della fase. Le statistiche spesso citate per sostenere l'argomento contrario sono ingannevoli.</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 xml:space="preserve">Gli abortisti paragonano sistematicamente il tasso di mortalità delle madri (nel caso di aborto provocato nelle prime 12 settimane di gravidanza) con il tasso di mortalità delle madri durante l'intero periodo di gestazione, al momento del parto, come pure del periodo che ne segue; inoltre, per sovrappiù, in quelle statistiche viene conteggiato anche il tasso di mortalità in caso </w:t>
      </w:r>
      <w:r w:rsidRPr="00332368">
        <w:rPr>
          <w:rFonts w:ascii="Times New Roman" w:hAnsi="Times New Roman" w:cs="Times New Roman"/>
          <w:sz w:val="24"/>
          <w:szCs w:val="24"/>
        </w:rPr>
        <w:lastRenderedPageBreak/>
        <w:t>d'incidenti o di malattia. Comparare i rischi dell'aborto praticato nelle prime due settimane di gravidanza con i rischi del parto nei nove mesi, è ingannevole e antiscientifico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C42B1C" w:rsidRDefault="00C42B1C" w:rsidP="00C42B1C">
      <w:pPr>
        <w:spacing w:after="0" w:line="240" w:lineRule="atLeast"/>
        <w:ind w:left="426" w:right="-1" w:hanging="426"/>
        <w:jc w:val="both"/>
        <w:rPr>
          <w:rFonts w:ascii="Times New Roman" w:hAnsi="Times New Roman" w:cs="Times New Roman"/>
          <w:b/>
          <w:sz w:val="24"/>
          <w:szCs w:val="24"/>
        </w:rPr>
      </w:pPr>
      <w:r w:rsidRPr="00C42B1C">
        <w:rPr>
          <w:rFonts w:ascii="Times New Roman" w:hAnsi="Times New Roman" w:cs="Times New Roman"/>
          <w:b/>
          <w:sz w:val="24"/>
          <w:szCs w:val="24"/>
        </w:rPr>
        <w:t>D. 16: Quali complicazioni possono sorgere in una madre per causa dell'aborto?</w:t>
      </w: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16:</w:t>
      </w:r>
      <w:r w:rsidRPr="00332368">
        <w:rPr>
          <w:rFonts w:ascii="Times New Roman" w:hAnsi="Times New Roman" w:cs="Times New Roman"/>
          <w:sz w:val="24"/>
          <w:szCs w:val="24"/>
        </w:rPr>
        <w:t xml:space="preserve"> Una donna che si sottopone ad un aborto può sviluppare, fra le altre, le seguenti patologie:</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Emorragia. In un'epoca in cui il sangue può trasmettere il virus dell'AIDS, l'emorragia uterina può mettere in pericolo la vita della madre; le donne che abortiscono possono infatti aver bisogno di trasfusioni di sangue, a causa di serie emorragie. Per questa ragione, anche la pillola RU 486 richiede una stretta sorveglianza, perché comporta il rischio di emorragia.</w:t>
      </w:r>
    </w:p>
    <w:p w:rsidR="00C42B1C" w:rsidRPr="00332368" w:rsidRDefault="00C42B1C" w:rsidP="00C42B1C">
      <w:pPr>
        <w:tabs>
          <w:tab w:val="left" w:pos="460"/>
        </w:tabs>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sz w:val="24"/>
          <w:szCs w:val="24"/>
        </w:rPr>
        <w:tab/>
      </w:r>
      <w:r w:rsidRPr="00332368">
        <w:rPr>
          <w:rFonts w:ascii="Times New Roman" w:hAnsi="Times New Roman" w:cs="Times New Roman"/>
          <w:b/>
          <w:sz w:val="24"/>
          <w:szCs w:val="24"/>
        </w:rPr>
        <w:t>Infezione.</w:t>
      </w:r>
      <w:r w:rsidRPr="00332368">
        <w:rPr>
          <w:rFonts w:ascii="Times New Roman" w:hAnsi="Times New Roman" w:cs="Times New Roman"/>
          <w:sz w:val="24"/>
          <w:szCs w:val="24"/>
        </w:rPr>
        <w:t xml:space="preserve"> Se dopo l'aborto nell'utero rimangono parti del feto, o se gli strumenti chirurgici usati non erano ben sterilizzati, la madre rischia la sterilità definitiva per colpa di una infezione delle tube uterine.</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Lesione del collo uterino.</w:t>
      </w:r>
      <w:r w:rsidRPr="00332368">
        <w:rPr>
          <w:rFonts w:ascii="Times New Roman" w:hAnsi="Times New Roman" w:cs="Times New Roman"/>
          <w:sz w:val="24"/>
          <w:szCs w:val="24"/>
        </w:rPr>
        <w:t xml:space="preserve"> Gli strumenti utilizzati per dilatare il collo uterino possono danneggiarlo, provocando nelle future gravidanze l'insorgere di aborti spontanei oppure nascite premature. Anche gli aborti chimici possono portare a futuri aborti spontanei.</w:t>
      </w: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Perforazione dell'utero</w:t>
      </w:r>
      <w:r w:rsidRPr="00332368">
        <w:rPr>
          <w:rFonts w:ascii="Times New Roman" w:hAnsi="Times New Roman" w:cs="Times New Roman"/>
          <w:sz w:val="24"/>
          <w:szCs w:val="24"/>
        </w:rPr>
        <w:t>. Un aborto mediante raschiamento può perforare la parete uterina provocando una infiammazione (peritonite); questo può costringere ad un intervento chirurgico che asporti l'intero utero, rendendo la donna definitivamente sterile.</w:t>
      </w:r>
    </w:p>
    <w:p w:rsidR="00C42B1C"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Perforazione dell'intestino. Durante un aborto mediante aspirazione o raschiamento, una manovra errata può far sì che lo strumento perfori non solo l'utero ma anche il colon; si rende allora necessaria una operazione chirurgica (resezione) per asportare la parte dell'intestino rimasta danneggiata.</w:t>
      </w:r>
    </w:p>
    <w:p w:rsidR="00C42B1C" w:rsidRDefault="00C42B1C" w:rsidP="00C42B1C">
      <w:pPr>
        <w:spacing w:after="0" w:line="240" w:lineRule="atLeast"/>
        <w:ind w:left="426" w:right="-1"/>
        <w:jc w:val="both"/>
        <w:rPr>
          <w:rFonts w:ascii="Times New Roman" w:hAnsi="Times New Roman" w:cs="Times New Roman"/>
          <w:sz w:val="24"/>
          <w:szCs w:val="24"/>
        </w:rPr>
      </w:pPr>
    </w:p>
    <w:p w:rsidR="00C42B1C" w:rsidRDefault="00C42B1C" w:rsidP="00C42B1C">
      <w:pPr>
        <w:spacing w:after="0" w:line="240" w:lineRule="atLeast"/>
        <w:ind w:left="426" w:right="-1" w:hanging="426"/>
        <w:jc w:val="both"/>
        <w:rPr>
          <w:rFonts w:ascii="Times New Roman" w:hAnsi="Times New Roman" w:cs="Times New Roman"/>
          <w:b/>
          <w:sz w:val="24"/>
          <w:szCs w:val="24"/>
        </w:rPr>
      </w:pPr>
      <w:r w:rsidRPr="00332368">
        <w:rPr>
          <w:rFonts w:ascii="Times New Roman" w:hAnsi="Times New Roman" w:cs="Times New Roman"/>
          <w:b/>
          <w:sz w:val="24"/>
          <w:szCs w:val="24"/>
        </w:rPr>
        <w:t>D. 17: Quali ulteriori complicanze possono essere provocate da un aborto?</w:t>
      </w:r>
    </w:p>
    <w:p w:rsidR="00C42B1C" w:rsidRPr="00332368" w:rsidRDefault="00C42B1C" w:rsidP="00C42B1C">
      <w:pPr>
        <w:spacing w:after="0" w:line="240" w:lineRule="atLeast"/>
        <w:ind w:left="426" w:right="-1" w:hanging="426"/>
        <w:jc w:val="both"/>
        <w:rPr>
          <w:rFonts w:ascii="Times New Roman" w:hAnsi="Times New Roman" w:cs="Times New Roman"/>
          <w:b/>
          <w:sz w:val="24"/>
          <w:szCs w:val="24"/>
        </w:rPr>
      </w:pPr>
    </w:p>
    <w:p w:rsidR="00C42B1C" w:rsidRPr="00332368" w:rsidRDefault="00C42B1C" w:rsidP="00C42B1C">
      <w:pPr>
        <w:spacing w:after="0" w:line="240" w:lineRule="atLeast"/>
        <w:ind w:left="426" w:right="-1" w:hanging="426"/>
        <w:jc w:val="both"/>
        <w:rPr>
          <w:rFonts w:ascii="Times New Roman" w:hAnsi="Times New Roman" w:cs="Times New Roman"/>
          <w:sz w:val="24"/>
          <w:szCs w:val="24"/>
        </w:rPr>
      </w:pPr>
      <w:r w:rsidRPr="00332368">
        <w:rPr>
          <w:rFonts w:ascii="Times New Roman" w:hAnsi="Times New Roman" w:cs="Times New Roman"/>
          <w:b/>
          <w:sz w:val="24"/>
          <w:szCs w:val="24"/>
        </w:rPr>
        <w:t>R. 17:</w:t>
      </w:r>
      <w:r w:rsidRPr="00332368">
        <w:rPr>
          <w:rFonts w:ascii="Times New Roman" w:hAnsi="Times New Roman" w:cs="Times New Roman"/>
          <w:sz w:val="24"/>
          <w:szCs w:val="24"/>
        </w:rPr>
        <w:t xml:space="preserve"> Anche se non viene colpita da complicanze immediate, la madre che abortisce può subire conseguenze tardive, fra le quali:</w:t>
      </w:r>
    </w:p>
    <w:p w:rsidR="00C42B1C"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sz w:val="24"/>
          <w:szCs w:val="24"/>
        </w:rPr>
        <w:t>Nascita di bimbi morti o handicappati. Le donne il cui sangue ha il fattore RH negativo e che non ricevono un antisiero (</w:t>
      </w:r>
      <w:proofErr w:type="spellStart"/>
      <w:r w:rsidRPr="00332368">
        <w:rPr>
          <w:rFonts w:ascii="Times New Roman" w:hAnsi="Times New Roman" w:cs="Times New Roman"/>
          <w:sz w:val="24"/>
          <w:szCs w:val="24"/>
        </w:rPr>
        <w:t>RHo</w:t>
      </w:r>
      <w:proofErr w:type="spellEnd"/>
      <w:r w:rsidRPr="00332368">
        <w:rPr>
          <w:rFonts w:ascii="Times New Roman" w:hAnsi="Times New Roman" w:cs="Times New Roman"/>
          <w:sz w:val="24"/>
          <w:szCs w:val="24"/>
        </w:rPr>
        <w:t xml:space="preserve"> (D) immunoglobulina), possono reagire al sangue di tipo RH positivo del padre, facendo correre ai nascituri il rischio di una eccessiva distruzione dei loro globuli rossi (malattie emolitiche), conducendoli a morire prima del parto o a nascere handicappati.</w:t>
      </w:r>
    </w:p>
    <w:p w:rsidR="00C42B1C" w:rsidRPr="00332368" w:rsidRDefault="00C42B1C" w:rsidP="00C42B1C">
      <w:pPr>
        <w:spacing w:after="0" w:line="240" w:lineRule="atLeast"/>
        <w:ind w:left="426" w:right="-1"/>
        <w:jc w:val="both"/>
        <w:rPr>
          <w:rFonts w:ascii="Times New Roman" w:hAnsi="Times New Roman" w:cs="Times New Roman"/>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Infiammazione pelvica.</w:t>
      </w:r>
      <w:r w:rsidRPr="00332368">
        <w:rPr>
          <w:rFonts w:ascii="Times New Roman" w:hAnsi="Times New Roman" w:cs="Times New Roman"/>
          <w:sz w:val="24"/>
          <w:szCs w:val="24"/>
        </w:rPr>
        <w:t xml:space="preserve"> La malattia infiammatoria del bacino è «una malattia grave, abituale conseguenza dell'aborto, nel 30% dei casi del quale viene segnalata». Questa infiammazione può condurre ad aborti spontanei, alla sterilità e a dolori pelvici cronici.</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Aborto spontaneo.</w:t>
      </w:r>
      <w:r w:rsidRPr="00332368">
        <w:rPr>
          <w:rFonts w:ascii="Times New Roman" w:hAnsi="Times New Roman" w:cs="Times New Roman"/>
          <w:sz w:val="24"/>
          <w:szCs w:val="24"/>
        </w:rPr>
        <w:t xml:space="preserve"> Le donne che hanno abortito sono soggette agli aborti spontanei, con un tasso più elevato del 35% in rapporto alle donne che non hanno abortito.</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Parto difficile.</w:t>
      </w:r>
      <w:r w:rsidRPr="00332368">
        <w:rPr>
          <w:rFonts w:ascii="Times New Roman" w:hAnsi="Times New Roman" w:cs="Times New Roman"/>
          <w:sz w:val="24"/>
          <w:szCs w:val="24"/>
        </w:rPr>
        <w:t xml:space="preserve"> Le donne che hanno abortito sono soggette a complicanze nei futuri parti e/o nelle future gravidanze.</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Nascita prematura.</w:t>
      </w:r>
      <w:r w:rsidRPr="00332368">
        <w:rPr>
          <w:rFonts w:ascii="Times New Roman" w:hAnsi="Times New Roman" w:cs="Times New Roman"/>
          <w:sz w:val="24"/>
          <w:szCs w:val="24"/>
        </w:rPr>
        <w:t xml:space="preserve"> Le nascite premature sono da 2 a 3 volte superiori nelle donne che hanno abortito, in rapporto a quelle che non hanno mai abortito.</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t>Cancro al seno.</w:t>
      </w:r>
      <w:r w:rsidRPr="00332368">
        <w:rPr>
          <w:rFonts w:ascii="Times New Roman" w:hAnsi="Times New Roman" w:cs="Times New Roman"/>
          <w:sz w:val="24"/>
          <w:szCs w:val="24"/>
        </w:rPr>
        <w:t xml:space="preserve"> Vi sono gravi timori che l'aborto possa aumentare il rischio del cancro al seno, in particolare se ad essere abortito è il primo figlio. «Le donne che abortiscono al primo trimestre di gravidanza raddoppiano il rischio di contrarre un cancro al seno, in rapporto alle donne che portano a termine la loro gravidanza».</w:t>
      </w:r>
    </w:p>
    <w:p w:rsidR="00C42B1C" w:rsidRDefault="00C42B1C" w:rsidP="00C42B1C">
      <w:pPr>
        <w:spacing w:after="0" w:line="240" w:lineRule="atLeast"/>
        <w:ind w:left="426" w:right="-1"/>
        <w:jc w:val="both"/>
        <w:rPr>
          <w:rFonts w:ascii="Times New Roman" w:hAnsi="Times New Roman" w:cs="Times New Roman"/>
          <w:b/>
          <w:sz w:val="24"/>
          <w:szCs w:val="24"/>
        </w:rPr>
      </w:pPr>
    </w:p>
    <w:p w:rsidR="00C42B1C" w:rsidRPr="00332368" w:rsidRDefault="00C42B1C" w:rsidP="00C42B1C">
      <w:pPr>
        <w:spacing w:after="0" w:line="240" w:lineRule="atLeast"/>
        <w:ind w:left="426" w:right="-1"/>
        <w:jc w:val="both"/>
        <w:rPr>
          <w:rFonts w:ascii="Times New Roman" w:hAnsi="Times New Roman" w:cs="Times New Roman"/>
          <w:sz w:val="24"/>
          <w:szCs w:val="24"/>
        </w:rPr>
      </w:pPr>
      <w:r w:rsidRPr="00332368">
        <w:rPr>
          <w:rFonts w:ascii="Times New Roman" w:hAnsi="Times New Roman" w:cs="Times New Roman"/>
          <w:b/>
          <w:sz w:val="24"/>
          <w:szCs w:val="24"/>
        </w:rPr>
        <w:lastRenderedPageBreak/>
        <w:t>Gravidanza extrauterina</w:t>
      </w:r>
      <w:r w:rsidRPr="00332368">
        <w:rPr>
          <w:rFonts w:ascii="Times New Roman" w:hAnsi="Times New Roman" w:cs="Times New Roman"/>
          <w:sz w:val="24"/>
          <w:szCs w:val="24"/>
        </w:rPr>
        <w:t xml:space="preserve">. Nella gravidanza extrauterina il feto si sviluppa nelle tube di </w:t>
      </w:r>
      <w:proofErr w:type="spellStart"/>
      <w:r w:rsidRPr="00332368">
        <w:rPr>
          <w:rFonts w:ascii="Times New Roman" w:hAnsi="Times New Roman" w:cs="Times New Roman"/>
          <w:sz w:val="24"/>
          <w:szCs w:val="24"/>
        </w:rPr>
        <w:t>Falloppio</w:t>
      </w:r>
      <w:proofErr w:type="spellEnd"/>
      <w:r w:rsidRPr="00332368">
        <w:rPr>
          <w:rFonts w:ascii="Times New Roman" w:hAnsi="Times New Roman" w:cs="Times New Roman"/>
          <w:sz w:val="24"/>
          <w:szCs w:val="24"/>
        </w:rPr>
        <w:t>, piuttosto che nell'utero, mettendo quindi la madre in pericolo di morte in caso di esplosione di una tuba. Un rilevante tasso di crescita delle gravidanze extrauterine è stato constatato nelle donne che hanno abortito. Gli studi dimostrano che il rischio di una gravidanza extrauterina raddoppia dopo un primo aborto e si quadruplica dopo un secondo. Il pericolo aumenta con la pillola RU 486, che è inefficace sulle gravidanze extrauterine, creando una falsa impressione (inducendo all'emorragia) che la madre non è più incinta.</w:t>
      </w:r>
    </w:p>
    <w:p w:rsidR="00C42B1C" w:rsidRPr="00332368" w:rsidRDefault="00C42B1C" w:rsidP="00C42B1C">
      <w:pPr>
        <w:spacing w:after="0" w:line="240" w:lineRule="atLeast"/>
        <w:ind w:left="426" w:right="-1"/>
        <w:jc w:val="both"/>
        <w:rPr>
          <w:rFonts w:ascii="Times New Roman" w:hAnsi="Times New Roman" w:cs="Times New Roman"/>
          <w:sz w:val="24"/>
          <w:szCs w:val="24"/>
        </w:rPr>
      </w:pPr>
    </w:p>
    <w:p w:rsidR="00D514E2" w:rsidRPr="00237374" w:rsidRDefault="00D514E2" w:rsidP="000846DC">
      <w:pPr>
        <w:ind w:right="-1"/>
        <w:jc w:val="center"/>
        <w:rPr>
          <w:rFonts w:ascii="Brush Script MT" w:hAnsi="Brush Script MT"/>
          <w:color w:val="538135" w:themeColor="accent6" w:themeShade="BF"/>
          <w:sz w:val="96"/>
          <w:szCs w:val="96"/>
        </w:rPr>
      </w:pPr>
      <w:r w:rsidRPr="00237374">
        <w:rPr>
          <w:rFonts w:ascii="Brush Script MT" w:hAnsi="Brush Script MT"/>
          <w:color w:val="538135" w:themeColor="accent6" w:themeShade="BF"/>
          <w:sz w:val="96"/>
          <w:szCs w:val="96"/>
        </w:rPr>
        <w:t>Anniversari lieti</w:t>
      </w:r>
    </w:p>
    <w:p w:rsidR="00D514E2" w:rsidRPr="00237374" w:rsidRDefault="00D514E2" w:rsidP="000846DC">
      <w:pPr>
        <w:ind w:right="-1"/>
        <w:rPr>
          <w:b/>
          <w:color w:val="538135" w:themeColor="accent6" w:themeShade="BF"/>
        </w:rPr>
        <w:sectPr w:rsidR="00D514E2" w:rsidRPr="00237374" w:rsidSect="000846DC">
          <w:footerReference w:type="default" r:id="rId15"/>
          <w:type w:val="continuous"/>
          <w:pgSz w:w="11906" w:h="16838" w:code="9"/>
          <w:pgMar w:top="709" w:right="1133" w:bottom="709" w:left="1134" w:header="709" w:footer="709" w:gutter="0"/>
          <w:cols w:space="142"/>
          <w:docGrid w:linePitch="360"/>
        </w:sectPr>
      </w:pPr>
    </w:p>
    <w:p w:rsidR="00D514E2" w:rsidRPr="00D514E2" w:rsidRDefault="00D514E2" w:rsidP="000846DC">
      <w:pPr>
        <w:spacing w:after="0" w:line="240" w:lineRule="atLeast"/>
        <w:ind w:right="-1"/>
        <w:rPr>
          <w:rFonts w:ascii="Times New Roman" w:hAnsi="Times New Roman" w:cs="Times New Roman"/>
          <w:b/>
        </w:rPr>
      </w:pPr>
      <w:r w:rsidRPr="00D514E2">
        <w:rPr>
          <w:rFonts w:ascii="Times New Roman" w:hAnsi="Times New Roman" w:cs="Times New Roman"/>
          <w:b/>
        </w:rPr>
        <w:lastRenderedPageBreak/>
        <w:t>DICEMBE</w:t>
      </w:r>
    </w:p>
    <w:p w:rsidR="00D514E2" w:rsidRPr="00D514E2" w:rsidRDefault="00D514E2" w:rsidP="000846DC">
      <w:pPr>
        <w:spacing w:after="0" w:line="240" w:lineRule="atLeast"/>
        <w:ind w:right="-1"/>
        <w:rPr>
          <w:rFonts w:ascii="Times New Roman" w:hAnsi="Times New Roman" w:cs="Times New Roman"/>
          <w:b/>
        </w:rPr>
      </w:pPr>
      <w:r w:rsidRPr="00D514E2">
        <w:rPr>
          <w:rFonts w:ascii="Times New Roman" w:hAnsi="Times New Roman" w:cs="Times New Roman"/>
          <w:b/>
        </w:rPr>
        <w:t xml:space="preserve">                                                     </w:t>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Danesi</w:t>
      </w:r>
      <w:r w:rsidRPr="00D514E2">
        <w:rPr>
          <w:rFonts w:ascii="Times New Roman" w:hAnsi="Times New Roman" w:cs="Times New Roman"/>
        </w:rPr>
        <w:tab/>
      </w:r>
      <w:r w:rsidRPr="00D514E2">
        <w:rPr>
          <w:rFonts w:ascii="Times New Roman" w:hAnsi="Times New Roman" w:cs="Times New Roman"/>
        </w:rPr>
        <w:tab/>
        <w:t>12 - 12 - 38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Sauro</w:t>
      </w:r>
      <w:r w:rsidRPr="00D514E2">
        <w:rPr>
          <w:rFonts w:ascii="Times New Roman" w:hAnsi="Times New Roman" w:cs="Times New Roman"/>
        </w:rPr>
        <w:tab/>
      </w:r>
      <w:r w:rsidRPr="00D514E2">
        <w:rPr>
          <w:rFonts w:ascii="Times New Roman" w:hAnsi="Times New Roman" w:cs="Times New Roman"/>
        </w:rPr>
        <w:tab/>
        <w:t>03 - 12 - 49</w:t>
      </w:r>
      <w:r w:rsidRPr="00D514E2">
        <w:rPr>
          <w:rFonts w:ascii="Times New Roman" w:hAnsi="Times New Roman" w:cs="Times New Roman"/>
        </w:rPr>
        <w:tab/>
      </w:r>
    </w:p>
    <w:p w:rsidR="00D514E2" w:rsidRPr="00D514E2" w:rsidRDefault="00D514E2" w:rsidP="000846DC">
      <w:pPr>
        <w:tabs>
          <w:tab w:val="left" w:pos="708"/>
          <w:tab w:val="left" w:pos="1416"/>
          <w:tab w:val="left" w:pos="2124"/>
          <w:tab w:val="left" w:pos="2832"/>
          <w:tab w:val="left" w:pos="5770"/>
        </w:tabs>
        <w:spacing w:after="0" w:line="240" w:lineRule="atLeast"/>
        <w:ind w:right="-1"/>
        <w:rPr>
          <w:rFonts w:ascii="Times New Roman" w:hAnsi="Times New Roman" w:cs="Times New Roman"/>
        </w:rPr>
      </w:pPr>
      <w:r w:rsidRPr="00D514E2">
        <w:rPr>
          <w:rFonts w:ascii="Times New Roman" w:hAnsi="Times New Roman" w:cs="Times New Roman"/>
        </w:rPr>
        <w:t>Protasi</w:t>
      </w:r>
      <w:r w:rsidRPr="00D514E2">
        <w:rPr>
          <w:rFonts w:ascii="Times New Roman" w:hAnsi="Times New Roman" w:cs="Times New Roman"/>
        </w:rPr>
        <w:tab/>
      </w:r>
      <w:r w:rsidRPr="00D514E2">
        <w:rPr>
          <w:rFonts w:ascii="Times New Roman" w:hAnsi="Times New Roman" w:cs="Times New Roman"/>
        </w:rPr>
        <w:tab/>
        <w:t>15 - 12 - 57</w:t>
      </w:r>
      <w:r w:rsidRPr="00D514E2">
        <w:rPr>
          <w:rFonts w:ascii="Times New Roman" w:hAnsi="Times New Roman" w:cs="Times New Roman"/>
        </w:rPr>
        <w:tab/>
      </w:r>
      <w:r>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Neroni</w:t>
      </w:r>
      <w:proofErr w:type="spellEnd"/>
      <w:r w:rsidRPr="00D514E2">
        <w:rPr>
          <w:rFonts w:ascii="Times New Roman" w:hAnsi="Times New Roman" w:cs="Times New Roman"/>
        </w:rPr>
        <w:tab/>
      </w:r>
      <w:r w:rsidRPr="00D514E2">
        <w:rPr>
          <w:rFonts w:ascii="Times New Roman" w:hAnsi="Times New Roman" w:cs="Times New Roman"/>
        </w:rPr>
        <w:tab/>
        <w:t>28 - 12 - 58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Danieli</w:t>
      </w:r>
      <w:proofErr w:type="spellEnd"/>
      <w:r w:rsidRPr="00D514E2">
        <w:rPr>
          <w:rFonts w:ascii="Times New Roman" w:hAnsi="Times New Roman" w:cs="Times New Roman"/>
        </w:rPr>
        <w:tab/>
      </w:r>
      <w:r w:rsidRPr="00D514E2">
        <w:rPr>
          <w:rFonts w:ascii="Times New Roman" w:hAnsi="Times New Roman" w:cs="Times New Roman"/>
        </w:rPr>
        <w:tab/>
        <w:t>23 - 12 - 62</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Mattiozzi</w:t>
      </w:r>
      <w:proofErr w:type="spellEnd"/>
      <w:r w:rsidRPr="00D514E2">
        <w:rPr>
          <w:rFonts w:ascii="Times New Roman" w:hAnsi="Times New Roman" w:cs="Times New Roman"/>
        </w:rPr>
        <w:tab/>
        <w:t>19 - 12 - 65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Maratea</w:t>
      </w:r>
      <w:proofErr w:type="spellEnd"/>
      <w:r w:rsidRPr="00D514E2">
        <w:rPr>
          <w:rFonts w:ascii="Times New Roman" w:hAnsi="Times New Roman" w:cs="Times New Roman"/>
        </w:rPr>
        <w:tab/>
        <w:t>23 - 12 - 65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Sassetti</w:t>
      </w:r>
      <w:proofErr w:type="spellEnd"/>
      <w:r w:rsidRPr="00D514E2">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15 - 12 - 68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Blasi</w:t>
      </w:r>
      <w:r w:rsidRPr="00D514E2">
        <w:rPr>
          <w:rFonts w:ascii="Times New Roman" w:hAnsi="Times New Roman" w:cs="Times New Roman"/>
        </w:rPr>
        <w:tab/>
      </w:r>
      <w:r w:rsidRPr="00D514E2">
        <w:rPr>
          <w:rFonts w:ascii="Times New Roman" w:hAnsi="Times New Roman" w:cs="Times New Roman"/>
        </w:rPr>
        <w:tab/>
        <w:t>08 - 12 - 69</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Esposit</w:t>
      </w:r>
      <w:proofErr w:type="spellEnd"/>
      <w:r w:rsidRPr="00D514E2">
        <w:rPr>
          <w:rFonts w:ascii="Times New Roman" w:hAnsi="Times New Roman" w:cs="Times New Roman"/>
        </w:rPr>
        <w:tab/>
      </w:r>
      <w:r w:rsidRPr="00D514E2">
        <w:rPr>
          <w:rFonts w:ascii="Times New Roman" w:hAnsi="Times New Roman" w:cs="Times New Roman"/>
        </w:rPr>
        <w:tab/>
        <w:t>07 - 12 - 74</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Medagla</w:t>
      </w:r>
      <w:proofErr w:type="spellEnd"/>
      <w:r w:rsidRPr="00D514E2">
        <w:rPr>
          <w:rFonts w:ascii="Times New Roman" w:hAnsi="Times New Roman" w:cs="Times New Roman"/>
        </w:rPr>
        <w:tab/>
        <w:t>14 - 12 - 75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Fiorini</w:t>
      </w:r>
      <w:r w:rsidRPr="00D514E2">
        <w:rPr>
          <w:rFonts w:ascii="Times New Roman" w:hAnsi="Times New Roman" w:cs="Times New Roman"/>
        </w:rPr>
        <w:tab/>
      </w:r>
      <w:r w:rsidRPr="00D514E2">
        <w:rPr>
          <w:rFonts w:ascii="Times New Roman" w:hAnsi="Times New Roman" w:cs="Times New Roman"/>
        </w:rPr>
        <w:tab/>
        <w:t>08 - 12 - 76</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Pittore</w:t>
      </w:r>
      <w:r w:rsidRPr="00D514E2">
        <w:rPr>
          <w:rFonts w:ascii="Times New Roman" w:hAnsi="Times New Roman" w:cs="Times New Roman"/>
        </w:rPr>
        <w:tab/>
      </w:r>
      <w:r w:rsidRPr="00D514E2">
        <w:rPr>
          <w:rFonts w:ascii="Times New Roman" w:hAnsi="Times New Roman" w:cs="Times New Roman"/>
        </w:rPr>
        <w:tab/>
        <w:t>18 - 12 - 77</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Lalia</w:t>
      </w:r>
      <w:proofErr w:type="spellEnd"/>
      <w:r w:rsidRPr="00D514E2">
        <w:rPr>
          <w:rFonts w:ascii="Times New Roman" w:hAnsi="Times New Roman" w:cs="Times New Roman"/>
        </w:rPr>
        <w:tab/>
      </w:r>
      <w:r w:rsidRPr="00D514E2">
        <w:rPr>
          <w:rFonts w:ascii="Times New Roman" w:hAnsi="Times New Roman" w:cs="Times New Roman"/>
        </w:rPr>
        <w:tab/>
        <w:t>10 - 12 - 78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Strippoli</w:t>
      </w:r>
      <w:proofErr w:type="spellEnd"/>
      <w:r w:rsidRPr="00D514E2">
        <w:rPr>
          <w:rFonts w:ascii="Times New Roman" w:hAnsi="Times New Roman" w:cs="Times New Roman"/>
        </w:rPr>
        <w:tab/>
        <w:t>26 - 12 - 78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Sikic</w:t>
      </w:r>
      <w:proofErr w:type="spellEnd"/>
      <w:r w:rsidRPr="00D514E2">
        <w:rPr>
          <w:rFonts w:ascii="Times New Roman" w:hAnsi="Times New Roman" w:cs="Times New Roman"/>
        </w:rPr>
        <w:tab/>
      </w:r>
      <w:r w:rsidRPr="00D514E2">
        <w:rPr>
          <w:rFonts w:ascii="Times New Roman" w:hAnsi="Times New Roman" w:cs="Times New Roman"/>
        </w:rPr>
        <w:tab/>
        <w:t>01 - 12 - 80</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Oddis</w:t>
      </w:r>
      <w:proofErr w:type="spellEnd"/>
      <w:r w:rsidRPr="00D514E2">
        <w:rPr>
          <w:rFonts w:ascii="Times New Roman" w:hAnsi="Times New Roman" w:cs="Times New Roman"/>
        </w:rPr>
        <w:tab/>
      </w:r>
      <w:r w:rsidRPr="00D514E2">
        <w:rPr>
          <w:rFonts w:ascii="Times New Roman" w:hAnsi="Times New Roman" w:cs="Times New Roman"/>
        </w:rPr>
        <w:tab/>
        <w:t>06 - 12 - 81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Iacobelli</w:t>
      </w:r>
      <w:proofErr w:type="spellEnd"/>
      <w:r w:rsidRPr="00D514E2">
        <w:rPr>
          <w:rFonts w:ascii="Times New Roman" w:hAnsi="Times New Roman" w:cs="Times New Roman"/>
        </w:rPr>
        <w:tab/>
        <w:t>18 - 12 - 85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Renzi</w:t>
      </w:r>
      <w:proofErr w:type="spellEnd"/>
      <w:r w:rsidRPr="00D514E2">
        <w:rPr>
          <w:rFonts w:ascii="Times New Roman" w:hAnsi="Times New Roman" w:cs="Times New Roman"/>
        </w:rPr>
        <w:tab/>
      </w:r>
      <w:r w:rsidRPr="00D514E2">
        <w:rPr>
          <w:rFonts w:ascii="Times New Roman" w:hAnsi="Times New Roman" w:cs="Times New Roman"/>
        </w:rPr>
        <w:tab/>
        <w:t>21 - 12 - 85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Mazzola</w:t>
      </w:r>
      <w:r w:rsidRPr="00D514E2">
        <w:rPr>
          <w:rFonts w:ascii="Times New Roman" w:hAnsi="Times New Roman" w:cs="Times New Roman"/>
        </w:rPr>
        <w:tab/>
        <w:t>19 - 12 - 87</w:t>
      </w:r>
      <w:r w:rsidRPr="00D514E2">
        <w:rPr>
          <w:rFonts w:ascii="Times New Roman" w:hAnsi="Times New Roman" w:cs="Times New Roman"/>
        </w:rPr>
        <w:tab/>
      </w:r>
    </w:p>
    <w:p w:rsidR="00D514E2" w:rsidRPr="00D514E2" w:rsidRDefault="00D514E2" w:rsidP="000846DC">
      <w:pPr>
        <w:tabs>
          <w:tab w:val="left" w:pos="708"/>
          <w:tab w:val="left" w:pos="1416"/>
          <w:tab w:val="left" w:pos="2124"/>
          <w:tab w:val="left" w:pos="2832"/>
          <w:tab w:val="left" w:pos="6089"/>
        </w:tabs>
        <w:spacing w:after="0" w:line="240" w:lineRule="atLeast"/>
        <w:ind w:right="-1"/>
        <w:rPr>
          <w:rFonts w:ascii="Times New Roman" w:hAnsi="Times New Roman" w:cs="Times New Roman"/>
        </w:rPr>
      </w:pPr>
      <w:proofErr w:type="spellStart"/>
      <w:r w:rsidRPr="00D514E2">
        <w:rPr>
          <w:rFonts w:ascii="Times New Roman" w:hAnsi="Times New Roman" w:cs="Times New Roman"/>
        </w:rPr>
        <w:t>Tavani</w:t>
      </w:r>
      <w:proofErr w:type="spellEnd"/>
      <w:r w:rsidRPr="00D514E2">
        <w:rPr>
          <w:rFonts w:ascii="Times New Roman" w:hAnsi="Times New Roman" w:cs="Times New Roman"/>
        </w:rPr>
        <w:tab/>
      </w:r>
      <w:r w:rsidRPr="00D514E2">
        <w:rPr>
          <w:rFonts w:ascii="Times New Roman" w:hAnsi="Times New Roman" w:cs="Times New Roman"/>
        </w:rPr>
        <w:tab/>
        <w:t>07 - 12 - 92</w:t>
      </w:r>
      <w:r w:rsidRPr="00D514E2">
        <w:rPr>
          <w:rFonts w:ascii="Times New Roman" w:hAnsi="Times New Roman" w:cs="Times New Roman"/>
        </w:rPr>
        <w:tab/>
      </w:r>
      <w:r w:rsidR="003113E0">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r w:rsidRPr="00D514E2">
        <w:rPr>
          <w:rFonts w:ascii="Times New Roman" w:hAnsi="Times New Roman" w:cs="Times New Roman"/>
        </w:rPr>
        <w:t>Scognamiglio</w:t>
      </w:r>
      <w:r w:rsidRPr="00D514E2">
        <w:rPr>
          <w:rFonts w:ascii="Times New Roman" w:hAnsi="Times New Roman" w:cs="Times New Roman"/>
        </w:rPr>
        <w:tab/>
        <w:t>22 - 12 - 77</w:t>
      </w:r>
      <w:r w:rsidRPr="00D514E2">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proofErr w:type="spellStart"/>
      <w:r w:rsidRPr="00D514E2">
        <w:rPr>
          <w:rFonts w:ascii="Times New Roman" w:hAnsi="Times New Roman" w:cs="Times New Roman"/>
        </w:rPr>
        <w:t>Scano</w:t>
      </w:r>
      <w:proofErr w:type="spellEnd"/>
      <w:r w:rsidRPr="00D514E2">
        <w:rPr>
          <w:rFonts w:ascii="Times New Roman" w:hAnsi="Times New Roman" w:cs="Times New Roman"/>
        </w:rPr>
        <w:t xml:space="preserve"> </w:t>
      </w:r>
      <w:r w:rsidRPr="00D514E2">
        <w:rPr>
          <w:rFonts w:ascii="Times New Roman" w:hAnsi="Times New Roman" w:cs="Times New Roman"/>
        </w:rPr>
        <w:tab/>
      </w:r>
      <w:r w:rsidRPr="00D514E2">
        <w:rPr>
          <w:rFonts w:ascii="Times New Roman" w:hAnsi="Times New Roman" w:cs="Times New Roman"/>
        </w:rPr>
        <w:tab/>
        <w:t>10 - 12 - 71</w:t>
      </w:r>
      <w:r w:rsidRPr="00D514E2">
        <w:rPr>
          <w:rFonts w:ascii="Times New Roman" w:hAnsi="Times New Roman" w:cs="Times New Roman"/>
        </w:rPr>
        <w:tab/>
      </w:r>
    </w:p>
    <w:p w:rsidR="00D514E2" w:rsidRPr="00D514E2" w:rsidRDefault="00D514E2" w:rsidP="000846DC">
      <w:pPr>
        <w:spacing w:after="0" w:line="240" w:lineRule="atLeast"/>
        <w:ind w:right="-1"/>
        <w:jc w:val="both"/>
        <w:rPr>
          <w:rFonts w:ascii="Times New Roman" w:hAnsi="Times New Roman" w:cs="Times New Roman"/>
        </w:rPr>
      </w:pPr>
      <w:proofErr w:type="spellStart"/>
      <w:r w:rsidRPr="00D514E2">
        <w:rPr>
          <w:rFonts w:ascii="Times New Roman" w:hAnsi="Times New Roman" w:cs="Times New Roman"/>
        </w:rPr>
        <w:t>Lettiero</w:t>
      </w:r>
      <w:proofErr w:type="spellEnd"/>
      <w:r>
        <w:rPr>
          <w:rFonts w:ascii="Times New Roman" w:hAnsi="Times New Roman" w:cs="Times New Roman"/>
        </w:rPr>
        <w:tab/>
      </w:r>
      <w:r w:rsidRPr="00D514E2">
        <w:rPr>
          <w:rFonts w:ascii="Times New Roman" w:hAnsi="Times New Roman" w:cs="Times New Roman"/>
        </w:rPr>
        <w:tab/>
        <w:t>07 - 12 - 85</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Cirillo</w:t>
      </w:r>
      <w:r w:rsidRPr="00D514E2">
        <w:rPr>
          <w:rFonts w:ascii="Times New Roman" w:hAnsi="Times New Roman" w:cs="Times New Roman"/>
        </w:rPr>
        <w:tab/>
      </w:r>
      <w:r w:rsidRPr="00D514E2">
        <w:rPr>
          <w:rFonts w:ascii="Times New Roman" w:hAnsi="Times New Roman" w:cs="Times New Roman"/>
        </w:rPr>
        <w:tab/>
        <w:t>20 - 12 - 98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Florio</w:t>
      </w:r>
      <w:proofErr w:type="spellEnd"/>
      <w:r w:rsidRPr="00D514E2">
        <w:rPr>
          <w:rFonts w:ascii="Times New Roman" w:hAnsi="Times New Roman" w:cs="Times New Roman"/>
        </w:rPr>
        <w:tab/>
      </w:r>
      <w:r w:rsidRPr="00D514E2">
        <w:rPr>
          <w:rFonts w:ascii="Times New Roman" w:hAnsi="Times New Roman" w:cs="Times New Roman"/>
        </w:rPr>
        <w:tab/>
        <w:t>20 - 12 - 98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Benelli</w:t>
      </w:r>
      <w:r w:rsidRPr="00D514E2">
        <w:rPr>
          <w:rFonts w:ascii="Times New Roman" w:hAnsi="Times New Roman" w:cs="Times New Roman"/>
        </w:rPr>
        <w:tab/>
      </w:r>
      <w:r w:rsidRPr="00D514E2">
        <w:rPr>
          <w:rFonts w:ascii="Times New Roman" w:hAnsi="Times New Roman" w:cs="Times New Roman"/>
        </w:rPr>
        <w:tab/>
        <w:t>08 - 12 - 98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Blasi</w:t>
      </w:r>
      <w:r w:rsidRPr="00D514E2">
        <w:rPr>
          <w:rFonts w:ascii="Times New Roman" w:hAnsi="Times New Roman" w:cs="Times New Roman"/>
        </w:rPr>
        <w:tab/>
      </w:r>
      <w:r w:rsidRPr="00D514E2">
        <w:rPr>
          <w:rFonts w:ascii="Times New Roman" w:hAnsi="Times New Roman" w:cs="Times New Roman"/>
        </w:rPr>
        <w:tab/>
        <w:t>11 - 12 - 99</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Cocuzzo</w:t>
      </w:r>
      <w:proofErr w:type="spellEnd"/>
      <w:r w:rsidRPr="00D514E2">
        <w:rPr>
          <w:rFonts w:ascii="Times New Roman" w:hAnsi="Times New Roman" w:cs="Times New Roman"/>
        </w:rPr>
        <w:tab/>
        <w:t>08 - 12 - 86</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r w:rsidRPr="00D514E2">
        <w:rPr>
          <w:rFonts w:ascii="Times New Roman" w:hAnsi="Times New Roman" w:cs="Times New Roman"/>
        </w:rPr>
        <w:t>Di Costanzo</w:t>
      </w:r>
      <w:r w:rsidRPr="00D514E2">
        <w:rPr>
          <w:rFonts w:ascii="Times New Roman" w:hAnsi="Times New Roman" w:cs="Times New Roman"/>
        </w:rPr>
        <w:tab/>
        <w:t>14 - 12 - 91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Driussi</w:t>
      </w:r>
      <w:proofErr w:type="spellEnd"/>
      <w:r w:rsidRPr="00D514E2">
        <w:rPr>
          <w:rFonts w:ascii="Times New Roman" w:hAnsi="Times New Roman" w:cs="Times New Roman"/>
        </w:rPr>
        <w:tab/>
      </w:r>
      <w:r w:rsidRPr="00D514E2">
        <w:rPr>
          <w:rFonts w:ascii="Times New Roman" w:hAnsi="Times New Roman" w:cs="Times New Roman"/>
        </w:rPr>
        <w:tab/>
        <w:t>05 - 12 - 98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Fonsdituri</w:t>
      </w:r>
      <w:proofErr w:type="spellEnd"/>
      <w:r w:rsidRPr="00D514E2">
        <w:rPr>
          <w:rFonts w:ascii="Times New Roman" w:hAnsi="Times New Roman" w:cs="Times New Roman"/>
        </w:rPr>
        <w:tab/>
        <w:t>28 - 12 - 68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Pacchiarotti</w:t>
      </w:r>
      <w:proofErr w:type="spellEnd"/>
      <w:r w:rsidRPr="00D514E2">
        <w:rPr>
          <w:rFonts w:ascii="Times New Roman" w:hAnsi="Times New Roman" w:cs="Times New Roman"/>
        </w:rPr>
        <w:tab/>
        <w:t>10 - 12 - 88</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Benso</w:t>
      </w:r>
      <w:proofErr w:type="spellEnd"/>
      <w:r w:rsidRPr="00D514E2">
        <w:rPr>
          <w:rFonts w:ascii="Times New Roman" w:hAnsi="Times New Roman" w:cs="Times New Roman"/>
        </w:rPr>
        <w:tab/>
      </w:r>
      <w:r w:rsidRPr="00D514E2">
        <w:rPr>
          <w:rFonts w:ascii="Times New Roman" w:hAnsi="Times New Roman" w:cs="Times New Roman"/>
        </w:rPr>
        <w:tab/>
        <w:t xml:space="preserve">03 - 12 </w:t>
      </w:r>
      <w:r w:rsidR="00D03D04">
        <w:rPr>
          <w:rFonts w:ascii="Times New Roman" w:hAnsi="Times New Roman" w:cs="Times New Roman"/>
        </w:rPr>
        <w:t>-</w:t>
      </w:r>
      <w:r w:rsidRPr="00D514E2">
        <w:rPr>
          <w:rFonts w:ascii="Times New Roman" w:hAnsi="Times New Roman" w:cs="Times New Roman"/>
        </w:rPr>
        <w:t xml:space="preserve"> 95</w:t>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Patriciello</w:t>
      </w:r>
      <w:proofErr w:type="spellEnd"/>
      <w:r w:rsidRPr="00D514E2">
        <w:rPr>
          <w:rFonts w:ascii="Times New Roman" w:hAnsi="Times New Roman" w:cs="Times New Roman"/>
        </w:rPr>
        <w:tab/>
        <w:t xml:space="preserve">03 - 12 </w:t>
      </w:r>
      <w:r w:rsidR="00D03D04">
        <w:rPr>
          <w:rFonts w:ascii="Times New Roman" w:hAnsi="Times New Roman" w:cs="Times New Roman"/>
        </w:rPr>
        <w:t>-</w:t>
      </w:r>
      <w:r w:rsidRPr="00D514E2">
        <w:rPr>
          <w:rFonts w:ascii="Times New Roman" w:hAnsi="Times New Roman" w:cs="Times New Roman"/>
        </w:rPr>
        <w:t xml:space="preserve"> 86</w:t>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Galletta</w:t>
      </w:r>
      <w:r>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 xml:space="preserve">01 </w:t>
      </w:r>
      <w:r w:rsidR="00D03D04">
        <w:rPr>
          <w:rFonts w:ascii="Times New Roman" w:hAnsi="Times New Roman" w:cs="Times New Roman"/>
        </w:rPr>
        <w:t>-</w:t>
      </w:r>
      <w:r w:rsidRPr="00D514E2">
        <w:rPr>
          <w:rFonts w:ascii="Times New Roman" w:hAnsi="Times New Roman" w:cs="Times New Roman"/>
        </w:rPr>
        <w:t xml:space="preserve"> 12 </w:t>
      </w:r>
      <w:r w:rsidR="00D03D04">
        <w:rPr>
          <w:rFonts w:ascii="Times New Roman" w:hAnsi="Times New Roman" w:cs="Times New Roman"/>
        </w:rPr>
        <w:t>-</w:t>
      </w:r>
      <w:r w:rsidRPr="00D514E2">
        <w:rPr>
          <w:rFonts w:ascii="Times New Roman" w:hAnsi="Times New Roman" w:cs="Times New Roman"/>
        </w:rPr>
        <w:t xml:space="preserve"> 84</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Barbato</w:t>
      </w:r>
      <w:r>
        <w:rPr>
          <w:rFonts w:ascii="Times New Roman" w:hAnsi="Times New Roman" w:cs="Times New Roman"/>
        </w:rPr>
        <w:tab/>
      </w:r>
      <w:r>
        <w:rPr>
          <w:rFonts w:ascii="Times New Roman" w:hAnsi="Times New Roman" w:cs="Times New Roman"/>
        </w:rPr>
        <w:tab/>
      </w:r>
      <w:r w:rsidRPr="00D514E2">
        <w:rPr>
          <w:rFonts w:ascii="Times New Roman" w:hAnsi="Times New Roman" w:cs="Times New Roman"/>
        </w:rPr>
        <w:t xml:space="preserve">20 </w:t>
      </w:r>
      <w:r w:rsidR="00D03D04">
        <w:rPr>
          <w:rFonts w:ascii="Times New Roman" w:hAnsi="Times New Roman" w:cs="Times New Roman"/>
        </w:rPr>
        <w:t>-</w:t>
      </w:r>
      <w:r w:rsidRPr="00D514E2">
        <w:rPr>
          <w:rFonts w:ascii="Times New Roman" w:hAnsi="Times New Roman" w:cs="Times New Roman"/>
        </w:rPr>
        <w:t xml:space="preserve"> 12 </w:t>
      </w:r>
      <w:r w:rsidR="00D03D04">
        <w:rPr>
          <w:rFonts w:ascii="Times New Roman" w:hAnsi="Times New Roman" w:cs="Times New Roman"/>
        </w:rPr>
        <w:t>-</w:t>
      </w:r>
      <w:r w:rsidRPr="00D514E2">
        <w:rPr>
          <w:rFonts w:ascii="Times New Roman" w:hAnsi="Times New Roman" w:cs="Times New Roman"/>
        </w:rPr>
        <w:t>90</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proofErr w:type="spellStart"/>
      <w:r w:rsidRPr="00D514E2">
        <w:rPr>
          <w:rFonts w:ascii="Times New Roman" w:hAnsi="Times New Roman" w:cs="Times New Roman"/>
        </w:rPr>
        <w:t>Capasso</w:t>
      </w:r>
      <w:proofErr w:type="spellEnd"/>
      <w:r w:rsidRPr="00D514E2">
        <w:rPr>
          <w:rFonts w:ascii="Times New Roman" w:hAnsi="Times New Roman" w:cs="Times New Roman"/>
        </w:rPr>
        <w:tab/>
        <w:t>22</w:t>
      </w:r>
      <w:r w:rsidR="00D03D04">
        <w:rPr>
          <w:rFonts w:ascii="Times New Roman" w:hAnsi="Times New Roman" w:cs="Times New Roman"/>
        </w:rPr>
        <w:t xml:space="preserve"> -</w:t>
      </w:r>
      <w:r w:rsidRPr="00D514E2">
        <w:rPr>
          <w:rFonts w:ascii="Times New Roman" w:hAnsi="Times New Roman" w:cs="Times New Roman"/>
        </w:rPr>
        <w:t xml:space="preserve"> 12 </w:t>
      </w:r>
      <w:r w:rsidR="00D03D04">
        <w:rPr>
          <w:rFonts w:ascii="Times New Roman" w:hAnsi="Times New Roman" w:cs="Times New Roman"/>
        </w:rPr>
        <w:t xml:space="preserve">- </w:t>
      </w:r>
      <w:r w:rsidRPr="00D514E2">
        <w:rPr>
          <w:rFonts w:ascii="Times New Roman" w:hAnsi="Times New Roman" w:cs="Times New Roman"/>
        </w:rPr>
        <w:t>00</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r w:rsidRPr="00D514E2">
        <w:rPr>
          <w:rFonts w:ascii="Times New Roman" w:hAnsi="Times New Roman" w:cs="Times New Roman"/>
        </w:rPr>
        <w:t>Turi</w:t>
      </w:r>
      <w:r w:rsidRPr="00D514E2">
        <w:rPr>
          <w:rFonts w:ascii="Times New Roman" w:hAnsi="Times New Roman" w:cs="Times New Roman"/>
        </w:rPr>
        <w:tab/>
      </w:r>
      <w:r w:rsidRPr="00D514E2">
        <w:rPr>
          <w:rFonts w:ascii="Times New Roman" w:hAnsi="Times New Roman" w:cs="Times New Roman"/>
        </w:rPr>
        <w:tab/>
        <w:t xml:space="preserve">30 </w:t>
      </w:r>
      <w:r w:rsidR="00693D4A">
        <w:rPr>
          <w:rFonts w:ascii="Times New Roman" w:hAnsi="Times New Roman" w:cs="Times New Roman"/>
        </w:rPr>
        <w:t>-</w:t>
      </w:r>
      <w:r w:rsidRPr="00D514E2">
        <w:rPr>
          <w:rFonts w:ascii="Times New Roman" w:hAnsi="Times New Roman" w:cs="Times New Roman"/>
        </w:rPr>
        <w:t xml:space="preserve"> 12 </w:t>
      </w:r>
      <w:r w:rsidR="00693D4A">
        <w:rPr>
          <w:rFonts w:ascii="Times New Roman" w:hAnsi="Times New Roman" w:cs="Times New Roman"/>
        </w:rPr>
        <w:t>-</w:t>
      </w:r>
      <w:r w:rsidRPr="00D514E2">
        <w:rPr>
          <w:rFonts w:ascii="Times New Roman" w:hAnsi="Times New Roman" w:cs="Times New Roman"/>
        </w:rPr>
        <w:t xml:space="preserve"> 72</w:t>
      </w:r>
      <w:r w:rsidRPr="00D514E2">
        <w:rPr>
          <w:rFonts w:ascii="Times New Roman" w:hAnsi="Times New Roman" w:cs="Times New Roman"/>
        </w:rPr>
        <w:tab/>
      </w:r>
    </w:p>
    <w:p w:rsidR="00D514E2" w:rsidRPr="00D514E2" w:rsidRDefault="00D514E2" w:rsidP="000846DC">
      <w:pPr>
        <w:spacing w:after="0" w:line="240" w:lineRule="atLeast"/>
        <w:ind w:left="360" w:right="-1" w:hanging="360"/>
        <w:rPr>
          <w:rFonts w:ascii="Times New Roman" w:hAnsi="Times New Roman" w:cs="Times New Roman"/>
        </w:rPr>
      </w:pPr>
      <w:proofErr w:type="spellStart"/>
      <w:r w:rsidRPr="00D514E2">
        <w:rPr>
          <w:rFonts w:ascii="Times New Roman" w:hAnsi="Times New Roman" w:cs="Times New Roman"/>
        </w:rPr>
        <w:t>Cerrone</w:t>
      </w:r>
      <w:proofErr w:type="spellEnd"/>
      <w:r w:rsidRPr="00D514E2">
        <w:rPr>
          <w:rFonts w:ascii="Times New Roman" w:hAnsi="Times New Roman" w:cs="Times New Roman"/>
        </w:rPr>
        <w:tab/>
        <w:t xml:space="preserve">06 </w:t>
      </w:r>
      <w:r w:rsidR="00693D4A">
        <w:rPr>
          <w:rFonts w:ascii="Times New Roman" w:hAnsi="Times New Roman" w:cs="Times New Roman"/>
        </w:rPr>
        <w:t>-</w:t>
      </w:r>
      <w:r w:rsidRPr="00D514E2">
        <w:rPr>
          <w:rFonts w:ascii="Times New Roman" w:hAnsi="Times New Roman" w:cs="Times New Roman"/>
        </w:rPr>
        <w:t xml:space="preserve"> 12</w:t>
      </w:r>
      <w:r w:rsidR="00693D4A">
        <w:rPr>
          <w:rFonts w:ascii="Times New Roman" w:hAnsi="Times New Roman" w:cs="Times New Roman"/>
        </w:rPr>
        <w:t xml:space="preserve"> -</w:t>
      </w:r>
      <w:r w:rsidRPr="00D514E2">
        <w:rPr>
          <w:rFonts w:ascii="Times New Roman" w:hAnsi="Times New Roman" w:cs="Times New Roman"/>
        </w:rPr>
        <w:t xml:space="preserve"> 81</w:t>
      </w:r>
      <w:r w:rsidRPr="00D514E2">
        <w:rPr>
          <w:rFonts w:ascii="Times New Roman" w:hAnsi="Times New Roman" w:cs="Times New Roman"/>
        </w:rPr>
        <w:tab/>
      </w:r>
    </w:p>
    <w:p w:rsidR="00D514E2" w:rsidRPr="00D514E2" w:rsidRDefault="00D514E2" w:rsidP="000846DC">
      <w:pPr>
        <w:spacing w:after="0" w:line="240" w:lineRule="atLeast"/>
        <w:ind w:right="-1"/>
        <w:rPr>
          <w:rFonts w:ascii="Times New Roman" w:hAnsi="Times New Roman" w:cs="Times New Roman"/>
        </w:rPr>
      </w:pPr>
      <w:proofErr w:type="spellStart"/>
      <w:r w:rsidRPr="00D514E2">
        <w:rPr>
          <w:rFonts w:ascii="Times New Roman" w:hAnsi="Times New Roman" w:cs="Times New Roman"/>
        </w:rPr>
        <w:t>Ferrarini</w:t>
      </w:r>
      <w:proofErr w:type="spellEnd"/>
      <w:r w:rsidRPr="00D514E2">
        <w:rPr>
          <w:rFonts w:ascii="Times New Roman" w:hAnsi="Times New Roman" w:cs="Times New Roman"/>
        </w:rPr>
        <w:tab/>
        <w:t xml:space="preserve">01 </w:t>
      </w:r>
      <w:r w:rsidR="00693D4A">
        <w:rPr>
          <w:rFonts w:ascii="Times New Roman" w:hAnsi="Times New Roman" w:cs="Times New Roman"/>
        </w:rPr>
        <w:t xml:space="preserve">- </w:t>
      </w:r>
      <w:r w:rsidRPr="00D514E2">
        <w:rPr>
          <w:rFonts w:ascii="Times New Roman" w:hAnsi="Times New Roman" w:cs="Times New Roman"/>
        </w:rPr>
        <w:t>12</w:t>
      </w:r>
      <w:r w:rsidR="00693D4A">
        <w:rPr>
          <w:rFonts w:ascii="Times New Roman" w:hAnsi="Times New Roman" w:cs="Times New Roman"/>
        </w:rPr>
        <w:t>-</w:t>
      </w:r>
      <w:r w:rsidRPr="00D514E2">
        <w:rPr>
          <w:rFonts w:ascii="Times New Roman" w:hAnsi="Times New Roman" w:cs="Times New Roman"/>
        </w:rPr>
        <w:t xml:space="preserve"> 74</w:t>
      </w:r>
    </w:p>
    <w:p w:rsidR="00D514E2" w:rsidRPr="00D514E2" w:rsidRDefault="00D514E2" w:rsidP="000846DC">
      <w:pPr>
        <w:ind w:right="-1"/>
        <w:rPr>
          <w:rFonts w:ascii="Times New Roman" w:hAnsi="Times New Roman" w:cs="Times New Roman"/>
        </w:rPr>
      </w:pPr>
      <w:r w:rsidRPr="00D514E2">
        <w:rPr>
          <w:rFonts w:ascii="Times New Roman" w:hAnsi="Times New Roman" w:cs="Times New Roman"/>
        </w:rPr>
        <w:tab/>
      </w:r>
    </w:p>
    <w:p w:rsidR="00D514E2" w:rsidRDefault="00D514E2"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Default="00D03D04" w:rsidP="000846DC">
      <w:pPr>
        <w:ind w:right="-1"/>
        <w:rPr>
          <w:rFonts w:ascii="Times New Roman" w:hAnsi="Times New Roman" w:cs="Times New Roman"/>
          <w:sz w:val="20"/>
          <w:szCs w:val="20"/>
        </w:rPr>
      </w:pPr>
    </w:p>
    <w:p w:rsidR="00D03D04" w:rsidRPr="00D514E2" w:rsidRDefault="00D03D04" w:rsidP="000846DC">
      <w:pPr>
        <w:ind w:right="-1"/>
        <w:rPr>
          <w:rFonts w:ascii="Times New Roman" w:hAnsi="Times New Roman" w:cs="Times New Roman"/>
          <w:sz w:val="20"/>
          <w:szCs w:val="20"/>
        </w:rPr>
      </w:pPr>
    </w:p>
    <w:p w:rsidR="00237374" w:rsidRPr="00D03D04" w:rsidRDefault="00693D4A"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72"/>
          <w:szCs w:val="72"/>
        </w:rPr>
      </w:pPr>
      <w:r>
        <w:rPr>
          <w:rFonts w:ascii="Freestyle Script" w:hAnsi="Freestyle Script" w:cs="Arial"/>
          <w:b/>
          <w:bCs/>
          <w:noProof/>
          <w:color w:val="3B3B3B"/>
          <w:sz w:val="72"/>
          <w:szCs w:val="72"/>
        </w:rPr>
        <w:drawing>
          <wp:anchor distT="0" distB="0" distL="114300" distR="114300" simplePos="0" relativeHeight="251681792" behindDoc="0" locked="0" layoutInCell="1" allowOverlap="1">
            <wp:simplePos x="0" y="0"/>
            <wp:positionH relativeFrom="column">
              <wp:posOffset>-205740</wp:posOffset>
            </wp:positionH>
            <wp:positionV relativeFrom="paragraph">
              <wp:posOffset>359410</wp:posOffset>
            </wp:positionV>
            <wp:extent cx="2964815" cy="1951355"/>
            <wp:effectExtent l="19050" t="0" r="6985" b="0"/>
            <wp:wrapSquare wrapText="bothSides"/>
            <wp:docPr id="61" name="Immagine 61" descr="Risultati immagini per Coppia con Gesù dise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Risultati immagini per Coppia con Gesù disegno"/>
                    <pic:cNvPicPr>
                      <a:picLocks noChangeAspect="1" noChangeArrowheads="1"/>
                    </pic:cNvPicPr>
                  </pic:nvPicPr>
                  <pic:blipFill>
                    <a:blip r:embed="rId16" cstate="print"/>
                    <a:srcRect/>
                    <a:stretch>
                      <a:fillRect/>
                    </a:stretch>
                  </pic:blipFill>
                  <pic:spPr bwMode="auto">
                    <a:xfrm>
                      <a:off x="0" y="0"/>
                      <a:ext cx="2964815" cy="1951355"/>
                    </a:xfrm>
                    <a:prstGeom prst="rect">
                      <a:avLst/>
                    </a:prstGeom>
                    <a:noFill/>
                    <a:ln w="9525">
                      <a:noFill/>
                      <a:miter lim="800000"/>
                      <a:headEnd/>
                      <a:tailEnd/>
                    </a:ln>
                  </pic:spPr>
                </pic:pic>
              </a:graphicData>
            </a:graphic>
          </wp:anchor>
        </w:drawing>
      </w:r>
      <w:r w:rsidR="00237374" w:rsidRPr="00D03D04">
        <w:rPr>
          <w:rStyle w:val="jsgrdq"/>
          <w:rFonts w:ascii="Freestyle Script" w:hAnsi="Freestyle Script" w:cs="Arial"/>
          <w:b/>
          <w:bCs/>
          <w:color w:val="538135" w:themeColor="accent6" w:themeShade="BF"/>
          <w:sz w:val="72"/>
          <w:szCs w:val="72"/>
          <w:bdr w:val="none" w:sz="0" w:space="0" w:color="auto" w:frame="1"/>
        </w:rPr>
        <w:t>A scadenza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N </w:t>
      </w:r>
      <w:proofErr w:type="spellStart"/>
      <w:r w:rsidRPr="00693D4A">
        <w:rPr>
          <w:rStyle w:val="jsgrdq"/>
          <w:rFonts w:ascii="Freestyle Script" w:hAnsi="Freestyle Script" w:cs="Arial"/>
          <w:color w:val="538135" w:themeColor="accent6" w:themeShade="BF"/>
          <w:sz w:val="44"/>
          <w:szCs w:val="44"/>
          <w:bdr w:val="none" w:sz="0" w:space="0" w:color="auto" w:frame="1"/>
        </w:rPr>
        <w:t>fonno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che ce voleva a </w:t>
      </w:r>
      <w:proofErr w:type="spellStart"/>
      <w:r w:rsidRPr="00693D4A">
        <w:rPr>
          <w:rStyle w:val="jsgrdq"/>
          <w:rFonts w:ascii="Freestyle Script" w:hAnsi="Freestyle Script" w:cs="Arial"/>
          <w:color w:val="538135" w:themeColor="accent6" w:themeShade="BF"/>
          <w:sz w:val="44"/>
          <w:szCs w:val="44"/>
          <w:bdr w:val="none" w:sz="0" w:space="0" w:color="auto" w:frame="1"/>
        </w:rPr>
        <w:t>fà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 passo.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disse ”te </w:t>
      </w:r>
      <w:proofErr w:type="spellStart"/>
      <w:r w:rsidRPr="00693D4A">
        <w:rPr>
          <w:rStyle w:val="jsgrdq"/>
          <w:rFonts w:ascii="Freestyle Script" w:hAnsi="Freestyle Script" w:cs="Arial"/>
          <w:color w:val="538135" w:themeColor="accent6" w:themeShade="BF"/>
          <w:sz w:val="44"/>
          <w:szCs w:val="44"/>
          <w:bdr w:val="none" w:sz="0" w:space="0" w:color="auto" w:frame="1"/>
        </w:rPr>
        <w:t>vojo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bene”.</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Forze l’</w:t>
      </w:r>
      <w:proofErr w:type="spellStart"/>
      <w:r w:rsidRPr="00693D4A">
        <w:rPr>
          <w:rStyle w:val="jsgrdq"/>
          <w:rFonts w:ascii="Freestyle Script" w:hAnsi="Freestyle Script" w:cs="Arial"/>
          <w:color w:val="538135" w:themeColor="accent6" w:themeShade="BF"/>
          <w:sz w:val="44"/>
          <w:szCs w:val="44"/>
          <w:bdr w:val="none" w:sz="0" w:space="0" w:color="auto" w:frame="1"/>
        </w:rPr>
        <w:t>orgojo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c’aveva preso troppo,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e se </w:t>
      </w:r>
      <w:proofErr w:type="spellStart"/>
      <w:r w:rsidRPr="00693D4A">
        <w:rPr>
          <w:rStyle w:val="jsgrdq"/>
          <w:rFonts w:ascii="Freestyle Script" w:hAnsi="Freestyle Script" w:cs="Arial"/>
          <w:color w:val="538135" w:themeColor="accent6" w:themeShade="BF"/>
          <w:sz w:val="44"/>
          <w:szCs w:val="44"/>
          <w:bdr w:val="none" w:sz="0" w:space="0" w:color="auto" w:frame="1"/>
        </w:rPr>
        <w:t>semo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lasciati </w:t>
      </w:r>
      <w:proofErr w:type="spellStart"/>
      <w:r w:rsidRPr="00693D4A">
        <w:rPr>
          <w:rStyle w:val="jsgrdq"/>
          <w:rFonts w:ascii="Freestyle Script" w:hAnsi="Freestyle Script" w:cs="Arial"/>
          <w:color w:val="538135" w:themeColor="accent6" w:themeShade="BF"/>
          <w:sz w:val="44"/>
          <w:szCs w:val="44"/>
          <w:bdr w:val="none" w:sz="0" w:space="0" w:color="auto" w:frame="1"/>
        </w:rPr>
        <w:t>tirà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dentro a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guera</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Che poi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guera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fra me e te,</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che ce poteva </w:t>
      </w:r>
      <w:proofErr w:type="spellStart"/>
      <w:r w:rsidRPr="00693D4A">
        <w:rPr>
          <w:rStyle w:val="jsgrdq"/>
          <w:rFonts w:ascii="Freestyle Script" w:hAnsi="Freestyle Script" w:cs="Arial"/>
          <w:color w:val="538135" w:themeColor="accent6" w:themeShade="BF"/>
          <w:sz w:val="44"/>
          <w:szCs w:val="44"/>
          <w:bdr w:val="none" w:sz="0" w:space="0" w:color="auto" w:frame="1"/>
        </w:rPr>
        <w:t>portà</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fasse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male. O peggio,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lastRenderedPageBreak/>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diventà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estranei dopo esse stati </w:t>
      </w:r>
      <w:proofErr w:type="spellStart"/>
      <w:r w:rsidRPr="00693D4A">
        <w:rPr>
          <w:rStyle w:val="jsgrdq"/>
          <w:rFonts w:ascii="Freestyle Script" w:hAnsi="Freestyle Script" w:cs="Arial"/>
          <w:color w:val="538135" w:themeColor="accent6" w:themeShade="BF"/>
          <w:sz w:val="44"/>
          <w:szCs w:val="44"/>
          <w:bdr w:val="none" w:sz="0" w:space="0" w:color="auto" w:frame="1"/>
        </w:rPr>
        <w:t>na</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cosa sola.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spezzà</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 due n </w:t>
      </w:r>
      <w:proofErr w:type="spellStart"/>
      <w:r w:rsidRPr="00693D4A">
        <w:rPr>
          <w:rStyle w:val="jsgrdq"/>
          <w:rFonts w:ascii="Freestyle Script" w:hAnsi="Freestyle Script" w:cs="Arial"/>
          <w:color w:val="538135" w:themeColor="accent6" w:themeShade="BF"/>
          <w:sz w:val="44"/>
          <w:szCs w:val="44"/>
          <w:bdr w:val="none" w:sz="0" w:space="0" w:color="auto" w:frame="1"/>
        </w:rPr>
        <w:t>core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grosso,</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fatto de promesse e de battiti </w:t>
      </w:r>
      <w:proofErr w:type="spellStart"/>
      <w:r w:rsidRPr="00693D4A">
        <w:rPr>
          <w:rStyle w:val="jsgrdq"/>
          <w:rFonts w:ascii="Freestyle Script" w:hAnsi="Freestyle Script" w:cs="Arial"/>
          <w:color w:val="538135" w:themeColor="accent6" w:themeShade="BF"/>
          <w:sz w:val="44"/>
          <w:szCs w:val="44"/>
          <w:bdr w:val="none" w:sz="0" w:space="0" w:color="auto" w:frame="1"/>
        </w:rPr>
        <w:t>iripetibbili</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lastRenderedPageBreak/>
        <w:t xml:space="preserve">N </w:t>
      </w:r>
      <w:proofErr w:type="spellStart"/>
      <w:r w:rsidRPr="00693D4A">
        <w:rPr>
          <w:rStyle w:val="jsgrdq"/>
          <w:rFonts w:ascii="Freestyle Script" w:hAnsi="Freestyle Script" w:cs="Arial"/>
          <w:color w:val="538135" w:themeColor="accent6" w:themeShade="BF"/>
          <w:sz w:val="44"/>
          <w:szCs w:val="44"/>
          <w:bdr w:val="none" w:sz="0" w:space="0" w:color="auto" w:frame="1"/>
        </w:rPr>
        <w:t>fonno</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che ce voleva,</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disse che se </w:t>
      </w:r>
      <w:proofErr w:type="spellStart"/>
      <w:r w:rsidRPr="00693D4A">
        <w:rPr>
          <w:rStyle w:val="jsgrdq"/>
          <w:rFonts w:ascii="Freestyle Script" w:hAnsi="Freestyle Script" w:cs="Arial"/>
          <w:color w:val="538135" w:themeColor="accent6" w:themeShade="BF"/>
          <w:sz w:val="44"/>
          <w:szCs w:val="44"/>
          <w:bdr w:val="none" w:sz="0" w:space="0" w:color="auto" w:frame="1"/>
        </w:rPr>
        <w:t>sbaja</w:t>
      </w:r>
      <w:proofErr w:type="spellEnd"/>
      <w:r w:rsidRPr="00693D4A">
        <w:rPr>
          <w:rStyle w:val="jsgrdq"/>
          <w:rFonts w:ascii="Freestyle Script" w:hAnsi="Freestyle Script" w:cs="Arial"/>
          <w:color w:val="538135" w:themeColor="accent6" w:themeShade="BF"/>
          <w:sz w:val="44"/>
          <w:szCs w:val="44"/>
          <w:bdr w:val="none" w:sz="0" w:space="0" w:color="auto" w:frame="1"/>
        </w:rPr>
        <w:t>.</w:t>
      </w:r>
    </w:p>
    <w:p w:rsidR="00237374" w:rsidRPr="00693D4A" w:rsidRDefault="00237374" w:rsidP="00D03D04">
      <w:pPr>
        <w:pStyle w:val="04xlpa"/>
        <w:shd w:val="clear" w:color="auto" w:fill="FFFFFF"/>
        <w:spacing w:before="0" w:beforeAutospacing="0" w:after="0" w:afterAutospacing="0" w:line="240" w:lineRule="atLeast"/>
        <w:jc w:val="center"/>
        <w:textAlignment w:val="baseline"/>
        <w:rPr>
          <w:rFonts w:ascii="Freestyle Script" w:hAnsi="Freestyle Script" w:cs="Arial"/>
          <w:color w:val="538135" w:themeColor="accent6" w:themeShade="BF"/>
          <w:sz w:val="44"/>
          <w:szCs w:val="44"/>
        </w:rPr>
      </w:pPr>
      <w:r w:rsidRPr="00693D4A">
        <w:rPr>
          <w:rStyle w:val="jsgrdq"/>
          <w:rFonts w:ascii="Freestyle Script" w:hAnsi="Freestyle Script" w:cs="Arial"/>
          <w:color w:val="538135" w:themeColor="accent6" w:themeShade="BF"/>
          <w:sz w:val="44"/>
          <w:szCs w:val="44"/>
          <w:bdr w:val="none" w:sz="0" w:space="0" w:color="auto" w:frame="1"/>
        </w:rPr>
        <w:t xml:space="preserve">A </w:t>
      </w:r>
      <w:proofErr w:type="spellStart"/>
      <w:r w:rsidRPr="00693D4A">
        <w:rPr>
          <w:rStyle w:val="jsgrdq"/>
          <w:rFonts w:ascii="Freestyle Script" w:hAnsi="Freestyle Script" w:cs="Arial"/>
          <w:color w:val="538135" w:themeColor="accent6" w:themeShade="BF"/>
          <w:sz w:val="44"/>
          <w:szCs w:val="44"/>
          <w:bdr w:val="none" w:sz="0" w:space="0" w:color="auto" w:frame="1"/>
        </w:rPr>
        <w:t>riconoscese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w:t>
      </w:r>
      <w:proofErr w:type="spellStart"/>
      <w:r w:rsidRPr="00693D4A">
        <w:rPr>
          <w:rStyle w:val="jsgrdq"/>
          <w:rFonts w:ascii="Freestyle Script" w:hAnsi="Freestyle Script" w:cs="Arial"/>
          <w:color w:val="538135" w:themeColor="accent6" w:themeShade="BF"/>
          <w:sz w:val="44"/>
          <w:szCs w:val="44"/>
          <w:bdr w:val="none" w:sz="0" w:space="0" w:color="auto" w:frame="1"/>
        </w:rPr>
        <w:t>guardandose</w:t>
      </w:r>
      <w:proofErr w:type="spellEnd"/>
      <w:r w:rsidRPr="00693D4A">
        <w:rPr>
          <w:rStyle w:val="jsgrdq"/>
          <w:rFonts w:ascii="Freestyle Script" w:hAnsi="Freestyle Script" w:cs="Arial"/>
          <w:color w:val="538135" w:themeColor="accent6" w:themeShade="BF"/>
          <w:sz w:val="44"/>
          <w:szCs w:val="44"/>
          <w:bdr w:val="none" w:sz="0" w:space="0" w:color="auto" w:frame="1"/>
        </w:rPr>
        <w:t xml:space="preserve"> nell’o</w:t>
      </w:r>
      <w:r w:rsidRPr="00693D4A">
        <w:rPr>
          <w:rFonts w:ascii="Freestyle Script" w:hAnsi="Freestyle Script" w:cs="Arial"/>
          <w:color w:val="538135" w:themeColor="accent6" w:themeShade="BF"/>
          <w:sz w:val="44"/>
          <w:szCs w:val="44"/>
        </w:rPr>
        <w:t>cchi.</w:t>
      </w:r>
    </w:p>
    <w:p w:rsidR="00237374" w:rsidRPr="00D03D04" w:rsidRDefault="00D03D04" w:rsidP="00237374">
      <w:pPr>
        <w:pStyle w:val="NormaleWeb"/>
        <w:shd w:val="clear" w:color="auto" w:fill="FFFFFF"/>
        <w:spacing w:before="0" w:beforeAutospacing="0" w:after="193" w:afterAutospacing="0" w:line="480" w:lineRule="auto"/>
        <w:jc w:val="right"/>
        <w:textAlignment w:val="baseline"/>
        <w:rPr>
          <w:rFonts w:ascii="inherit" w:hAnsi="inherit" w:cs="Arial"/>
          <w:color w:val="538135" w:themeColor="accent6" w:themeShade="BF"/>
          <w:sz w:val="14"/>
          <w:szCs w:val="14"/>
        </w:rPr>
      </w:pPr>
      <w:r w:rsidRPr="00D03D04">
        <w:rPr>
          <w:rFonts w:ascii="inherit" w:hAnsi="inherit" w:cs="Arial"/>
          <w:color w:val="538135" w:themeColor="accent6" w:themeShade="BF"/>
          <w:sz w:val="14"/>
          <w:szCs w:val="14"/>
        </w:rPr>
        <w:t xml:space="preserve">Stefano  </w:t>
      </w:r>
      <w:proofErr w:type="spellStart"/>
      <w:r w:rsidRPr="00D03D04">
        <w:rPr>
          <w:rFonts w:ascii="inherit" w:hAnsi="inherit" w:cs="Arial"/>
          <w:color w:val="538135" w:themeColor="accent6" w:themeShade="BF"/>
          <w:sz w:val="14"/>
          <w:szCs w:val="14"/>
        </w:rPr>
        <w:t>Ursi</w:t>
      </w:r>
      <w:proofErr w:type="spellEnd"/>
    </w:p>
    <w:p w:rsidR="00533C4E" w:rsidRPr="00533C4E" w:rsidRDefault="00533C4E" w:rsidP="000846DC">
      <w:pPr>
        <w:spacing w:after="0" w:line="240" w:lineRule="atLeast"/>
        <w:ind w:right="-1" w:firstLine="708"/>
        <w:jc w:val="both"/>
        <w:rPr>
          <w:rFonts w:ascii="Times New Roman" w:hAnsi="Times New Roman" w:cs="Times New Roman"/>
          <w:sz w:val="40"/>
          <w:szCs w:val="40"/>
        </w:rPr>
        <w:sectPr w:rsidR="00533C4E" w:rsidRPr="00533C4E" w:rsidSect="00533C4E">
          <w:type w:val="continuous"/>
          <w:pgSz w:w="11906" w:h="16838"/>
          <w:pgMar w:top="1417" w:right="1134" w:bottom="1134" w:left="1134" w:header="708" w:footer="708" w:gutter="0"/>
          <w:cols w:num="2" w:space="708"/>
          <w:docGrid w:linePitch="360"/>
        </w:sectPr>
      </w:pPr>
    </w:p>
    <w:p w:rsidR="00B97F69" w:rsidRDefault="00B97F69" w:rsidP="000846DC">
      <w:pPr>
        <w:pStyle w:val="Default"/>
        <w:spacing w:line="240" w:lineRule="atLeast"/>
        <w:jc w:val="both"/>
      </w:pPr>
    </w:p>
    <w:p w:rsidR="00B97F69" w:rsidRDefault="00B97F69" w:rsidP="000846DC">
      <w:pPr>
        <w:pStyle w:val="Default"/>
        <w:spacing w:line="240" w:lineRule="atLeast"/>
        <w:jc w:val="both"/>
      </w:pPr>
    </w:p>
    <w:p w:rsidR="00B97F69" w:rsidRDefault="00B97F69" w:rsidP="000846DC">
      <w:pPr>
        <w:pStyle w:val="Default"/>
        <w:spacing w:line="240" w:lineRule="atLeast"/>
        <w:jc w:val="both"/>
      </w:pPr>
    </w:p>
    <w:p w:rsidR="00B97F69" w:rsidRDefault="00B97F69" w:rsidP="000846DC">
      <w:pPr>
        <w:pStyle w:val="Default"/>
        <w:spacing w:line="240" w:lineRule="atLeast"/>
        <w:jc w:val="both"/>
      </w:pPr>
      <w:r w:rsidRPr="00710DC7">
        <w:rPr>
          <w:noProof/>
          <w:lang w:eastAsia="it-IT"/>
        </w:rPr>
        <w:drawing>
          <wp:anchor distT="0" distB="0" distL="114300" distR="114300" simplePos="0" relativeHeight="251674624" behindDoc="0" locked="0" layoutInCell="1" allowOverlap="1">
            <wp:simplePos x="0" y="0"/>
            <wp:positionH relativeFrom="column">
              <wp:posOffset>575438</wp:posOffset>
            </wp:positionH>
            <wp:positionV relativeFrom="paragraph">
              <wp:posOffset>-554133</wp:posOffset>
            </wp:positionV>
            <wp:extent cx="4925183" cy="1448311"/>
            <wp:effectExtent l="19050" t="0" r="8255" b="0"/>
            <wp:wrapSquare wrapText="bothSides"/>
            <wp:docPr id="7"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7" cstate="print"/>
                    <a:srcRect t="13103" r="2544" b="5513"/>
                    <a:stretch>
                      <a:fillRect/>
                    </a:stretch>
                  </pic:blipFill>
                  <pic:spPr bwMode="auto">
                    <a:xfrm>
                      <a:off x="0" y="0"/>
                      <a:ext cx="4925695" cy="1447800"/>
                    </a:xfrm>
                    <a:prstGeom prst="rect">
                      <a:avLst/>
                    </a:prstGeom>
                    <a:noFill/>
                    <a:ln w="9525">
                      <a:noFill/>
                      <a:miter lim="800000"/>
                      <a:headEnd/>
                      <a:tailEnd/>
                    </a:ln>
                  </pic:spPr>
                </pic:pic>
              </a:graphicData>
            </a:graphic>
          </wp:anchor>
        </w:drawing>
      </w: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Default="00B97F69" w:rsidP="000846DC">
      <w:pPr>
        <w:pStyle w:val="Default"/>
        <w:spacing w:line="240" w:lineRule="atLeast"/>
        <w:jc w:val="both"/>
        <w:rPr>
          <w:sz w:val="22"/>
          <w:szCs w:val="22"/>
        </w:rPr>
      </w:pPr>
    </w:p>
    <w:p w:rsidR="00B97F69" w:rsidRPr="003A3798" w:rsidRDefault="00B97F69" w:rsidP="000846DC">
      <w:pPr>
        <w:pStyle w:val="Default"/>
        <w:spacing w:line="240" w:lineRule="atLeast"/>
        <w:jc w:val="both"/>
        <w:rPr>
          <w:sz w:val="22"/>
          <w:szCs w:val="22"/>
        </w:rPr>
      </w:pPr>
      <w:r w:rsidRPr="003A3798">
        <w:rPr>
          <w:sz w:val="22"/>
          <w:szCs w:val="22"/>
        </w:rPr>
        <w:t xml:space="preserve">Dai diari di Maria </w:t>
      </w:r>
      <w:proofErr w:type="spellStart"/>
      <w:r w:rsidRPr="003A3798">
        <w:rPr>
          <w:sz w:val="22"/>
          <w:szCs w:val="22"/>
        </w:rPr>
        <w:t>Valtorta</w:t>
      </w:r>
      <w:proofErr w:type="spellEnd"/>
      <w:r w:rsidRPr="003A3798">
        <w:rPr>
          <w:sz w:val="22"/>
          <w:szCs w:val="22"/>
        </w:rPr>
        <w:t xml:space="preserve">  11 - 1 - 44, ore 0,15. </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Dice Giovanni: «Istruito come ero, penetrato, fatto uno col Maestro, nel mio Vangelo vive la Parola così come fu detta, perché io per la mia fusione l‘ho potuta ripetere senza modifiche. È il Cristo che parla. Giovanni non è che lo strumento che scrive. Così come te. Grande sorte la nostra </w:t>
      </w:r>
      <w:r w:rsidRPr="003A3798">
        <w:rPr>
          <w:i/>
          <w:iCs/>
          <w:sz w:val="22"/>
          <w:szCs w:val="22"/>
        </w:rPr>
        <w:t xml:space="preserve">alla quale occorre essere fedeli sino nelle minuzie per non inquinare di noi, creature, la dottrina divina, e per la qual sorte dobbiamo conservare una vita illibata perché la Parola scenda dove nulla è di impuro, neppur l‘ombra di un pensiero. </w:t>
      </w:r>
      <w:r w:rsidRPr="003A3798">
        <w:rPr>
          <w:sz w:val="22"/>
          <w:szCs w:val="22"/>
        </w:rPr>
        <w:t xml:space="preserve">Accogliere la Parola di Dio è come accogliere il Pane del Cielo. È il Pane del Cielo che si fa a noi Parola per divenire Pane allo spirito dei fratelli. È l‘Eucarestia della Parola, non meno santa della Eucarestia dell‘altare, perché, </w:t>
      </w:r>
      <w:r w:rsidRPr="003A3798">
        <w:rPr>
          <w:i/>
          <w:iCs/>
          <w:sz w:val="22"/>
          <w:szCs w:val="22"/>
        </w:rPr>
        <w:t xml:space="preserve">venuto in noi, il Cristo eucaristico ci porta la sua Parola, tanto più o meno sentita quanto più in noi è vita di spirito, e venuto in noi il Cristo Maestro ci porta il suo nutrimento che ci rende atti a sempre più fare dell‘Eucarestia il Cibo di vita eterna. </w:t>
      </w:r>
      <w:r w:rsidRPr="003A3798">
        <w:rPr>
          <w:sz w:val="22"/>
          <w:szCs w:val="22"/>
        </w:rPr>
        <w:t xml:space="preserve">Egli l‘ha detto, il Maestro mio e tuo: ―Beati quelli che conservano in cuore la Parola di Dio‖. Ed ha anche detto: ―Chi ascolta la mia Parola ha la vita eterna‖, e: ―Io sono il Pane vivo che dal Cielo discende. Chi mangia di Me non morrà ed Io lo risusciterò l‘ultimo giorno‖ 1. Dunque il Maestro </w:t>
      </w:r>
      <w:r w:rsidRPr="003A3798">
        <w:rPr>
          <w:i/>
          <w:iCs/>
          <w:sz w:val="22"/>
          <w:szCs w:val="22"/>
        </w:rPr>
        <w:t xml:space="preserve">dà un‘unica sorte a chi si ciba di Lui: Verbo del Padre e Pane del Cielo. </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Ma non parlo tanto a te per te, discepola che sei nella luce. Parlo io, luce di Cristo, di Cristo, Luce del mondo, ai tenebrosi che, come coloro che hanno scaglie sulle pupille, vanno brancolando nel buio e non sanno mettersi sul sentiero nel quale passa il Maestro, </w:t>
      </w:r>
      <w:r w:rsidRPr="003A3798">
        <w:rPr>
          <w:i/>
          <w:iCs/>
          <w:sz w:val="22"/>
          <w:szCs w:val="22"/>
        </w:rPr>
        <w:t xml:space="preserve">non vogliono </w:t>
      </w:r>
      <w:proofErr w:type="spellStart"/>
      <w:r w:rsidRPr="003A3798">
        <w:rPr>
          <w:sz w:val="22"/>
          <w:szCs w:val="22"/>
        </w:rPr>
        <w:t>mettervisi</w:t>
      </w:r>
      <w:proofErr w:type="spellEnd"/>
      <w:r w:rsidRPr="003A3798">
        <w:rPr>
          <w:sz w:val="22"/>
          <w:szCs w:val="22"/>
        </w:rPr>
        <w:t xml:space="preserve">, e gridare: ―Gesù, salvaci! </w:t>
      </w:r>
      <w:proofErr w:type="spellStart"/>
      <w:r w:rsidRPr="003A3798">
        <w:rPr>
          <w:sz w:val="22"/>
          <w:szCs w:val="22"/>
        </w:rPr>
        <w:t>Dàcci</w:t>
      </w:r>
      <w:proofErr w:type="spellEnd"/>
      <w:r w:rsidRPr="003A3798">
        <w:rPr>
          <w:sz w:val="22"/>
          <w:szCs w:val="22"/>
        </w:rPr>
        <w:t xml:space="preserve"> la tua Luce!‖. Se lo chiamassero, Egli verrebbe a loro, sosterebbe in loro e darebbe loro la beata sorte di divenire figli di Dio, nati una seconda volta - l‘</w:t>
      </w:r>
      <w:r w:rsidRPr="003A3798">
        <w:rPr>
          <w:i/>
          <w:iCs/>
          <w:sz w:val="22"/>
          <w:szCs w:val="22"/>
        </w:rPr>
        <w:t xml:space="preserve">unica volta </w:t>
      </w:r>
      <w:r w:rsidRPr="003A3798">
        <w:rPr>
          <w:sz w:val="22"/>
          <w:szCs w:val="22"/>
        </w:rPr>
        <w:t xml:space="preserve">che si può rinascere, non nella carne, la quale spenta che sia non rivestirà </w:t>
      </w:r>
      <w:r w:rsidRPr="003A3798">
        <w:rPr>
          <w:i/>
          <w:iCs/>
          <w:sz w:val="22"/>
          <w:szCs w:val="22"/>
        </w:rPr>
        <w:t xml:space="preserve">mai più </w:t>
      </w:r>
      <w:r w:rsidRPr="003A3798">
        <w:rPr>
          <w:sz w:val="22"/>
          <w:szCs w:val="22"/>
        </w:rPr>
        <w:t xml:space="preserve">quello spirito che l‘ha avuta per veste fuorché nell‘ultimo giorno per andare con essa alla gloria o alla dannazione, </w:t>
      </w:r>
      <w:r w:rsidRPr="003A3798">
        <w:rPr>
          <w:i/>
          <w:iCs/>
          <w:sz w:val="22"/>
          <w:szCs w:val="22"/>
        </w:rPr>
        <w:t xml:space="preserve">ma nello spirito il quale innestandosi al Cristo si rigenera, poiché il Cristo, avendolo in Sé, parte del suo santissimo Essere, lo unisce allo Spirito di Dio, il quale è Colui che ci ottiene di rinascere non più uomini ma figli di Dio </w:t>
      </w:r>
      <w:r w:rsidRPr="003A3798">
        <w:rPr>
          <w:sz w:val="22"/>
          <w:szCs w:val="22"/>
        </w:rPr>
        <w:t xml:space="preserve">- e conoscerebbero la Luce, si staccherebbero dalle Tenebre e dalla Menzogna, poiché Cristo è Verità, poiché Cristo è Luce, e il </w:t>
      </w:r>
      <w:proofErr w:type="spellStart"/>
      <w:r w:rsidRPr="003A3798">
        <w:rPr>
          <w:sz w:val="22"/>
          <w:szCs w:val="22"/>
        </w:rPr>
        <w:t>Paraclito</w:t>
      </w:r>
      <w:proofErr w:type="spellEnd"/>
      <w:r w:rsidRPr="003A3798">
        <w:rPr>
          <w:sz w:val="22"/>
          <w:szCs w:val="22"/>
        </w:rPr>
        <w:t xml:space="preserve"> che Cristo dona ai ―suoi‖ è Luce e Verità, e chi ha il Cristo ha la Verità e la Luce della Divinità Trina in sé. Lasciate l‘eterno Omicida il quale perì e fa perire, perché non perseverò nella verità che nella sua fortunata sorte angelica aveva posseduto dal primo istante della sua creazione. Credete nel Cristo che non può mentire, perché è Dio e di Dio ha la Perfezione. Egli vi dice, e più e più volte: ―Io vi risusciterò‖. Potrebbe Egli dire parola impropria, Egli il Perfetto nella Scienza e a nell‘Intelligenza? Egli dice ―</w:t>
      </w:r>
      <w:r w:rsidRPr="003A3798">
        <w:rPr>
          <w:i/>
          <w:iCs/>
          <w:sz w:val="22"/>
          <w:szCs w:val="22"/>
        </w:rPr>
        <w:t>risusciterò</w:t>
      </w:r>
      <w:r w:rsidRPr="003A3798">
        <w:rPr>
          <w:sz w:val="22"/>
          <w:szCs w:val="22"/>
        </w:rPr>
        <w:t>‖</w:t>
      </w:r>
      <w:r w:rsidRPr="003A3798">
        <w:rPr>
          <w:i/>
          <w:iCs/>
          <w:sz w:val="22"/>
          <w:szCs w:val="22"/>
        </w:rPr>
        <w:t xml:space="preserve">, </w:t>
      </w:r>
      <w:r w:rsidRPr="003A3798">
        <w:rPr>
          <w:sz w:val="22"/>
          <w:szCs w:val="22"/>
        </w:rPr>
        <w:t xml:space="preserve">non dice ―rincarnerò‖. E specifica: </w:t>
      </w:r>
      <w:proofErr w:type="spellStart"/>
      <w:r w:rsidRPr="003A3798">
        <w:rPr>
          <w:sz w:val="22"/>
          <w:szCs w:val="22"/>
        </w:rPr>
        <w:t>―</w:t>
      </w:r>
      <w:r w:rsidRPr="003A3798">
        <w:rPr>
          <w:i/>
          <w:iCs/>
          <w:sz w:val="22"/>
          <w:szCs w:val="22"/>
        </w:rPr>
        <w:t>nell</w:t>
      </w:r>
      <w:proofErr w:type="spellEnd"/>
      <w:r w:rsidRPr="003A3798">
        <w:rPr>
          <w:i/>
          <w:iCs/>
          <w:sz w:val="22"/>
          <w:szCs w:val="22"/>
        </w:rPr>
        <w:t>‘ultimo giorno</w:t>
      </w:r>
      <w:r w:rsidRPr="003A3798">
        <w:rPr>
          <w:sz w:val="22"/>
          <w:szCs w:val="22"/>
        </w:rPr>
        <w:t>‖</w:t>
      </w:r>
      <w:r w:rsidRPr="003A3798">
        <w:rPr>
          <w:i/>
          <w:iCs/>
          <w:sz w:val="22"/>
          <w:szCs w:val="22"/>
        </w:rPr>
        <w:t xml:space="preserve">, </w:t>
      </w:r>
      <w:r w:rsidRPr="003A3798">
        <w:rPr>
          <w:sz w:val="22"/>
          <w:szCs w:val="22"/>
        </w:rPr>
        <w:t xml:space="preserve">e ancora: ―Come il Padre </w:t>
      </w:r>
      <w:r w:rsidRPr="003A3798">
        <w:rPr>
          <w:i/>
          <w:iCs/>
          <w:sz w:val="22"/>
          <w:szCs w:val="22"/>
        </w:rPr>
        <w:t xml:space="preserve">risuscita </w:t>
      </w:r>
      <w:r w:rsidRPr="003A3798">
        <w:rPr>
          <w:sz w:val="22"/>
          <w:szCs w:val="22"/>
        </w:rPr>
        <w:t xml:space="preserve">i morti e rende loro la vita, così pure il Figlio dà la vita a quelli che vuole... Chi ascolta la mia parola e crede in Colui che m‘ha mandato, ha la vita eterna e non incorre in condanna, ma passa </w:t>
      </w:r>
      <w:r w:rsidRPr="003A3798">
        <w:rPr>
          <w:i/>
          <w:iCs/>
          <w:sz w:val="22"/>
          <w:szCs w:val="22"/>
        </w:rPr>
        <w:t xml:space="preserve">da morte a vita... </w:t>
      </w:r>
      <w:r w:rsidRPr="003A3798">
        <w:rPr>
          <w:sz w:val="22"/>
          <w:szCs w:val="22"/>
        </w:rPr>
        <w:t xml:space="preserve">Viene l‘ora in cui i morti udranno la voce del Figlio di Dio e chi l‘avrà sentita </w:t>
      </w:r>
      <w:r w:rsidRPr="003A3798">
        <w:rPr>
          <w:i/>
          <w:iCs/>
          <w:sz w:val="22"/>
          <w:szCs w:val="22"/>
        </w:rPr>
        <w:t xml:space="preserve">vivrà. </w:t>
      </w:r>
      <w:r w:rsidRPr="003A3798">
        <w:rPr>
          <w:sz w:val="22"/>
          <w:szCs w:val="22"/>
        </w:rPr>
        <w:t xml:space="preserve">Vien l‘ora in cui tutti nei sepolcri udranno la voce </w:t>
      </w:r>
      <w:r w:rsidRPr="003A3798">
        <w:rPr>
          <w:sz w:val="22"/>
          <w:szCs w:val="22"/>
        </w:rPr>
        <w:lastRenderedPageBreak/>
        <w:t xml:space="preserve">del Figlio di Dio e </w:t>
      </w:r>
      <w:r w:rsidRPr="003A3798">
        <w:rPr>
          <w:i/>
          <w:iCs/>
          <w:sz w:val="22"/>
          <w:szCs w:val="22"/>
        </w:rPr>
        <w:t xml:space="preserve">ne usciranno, </w:t>
      </w:r>
      <w:r w:rsidRPr="003A3798">
        <w:rPr>
          <w:sz w:val="22"/>
          <w:szCs w:val="22"/>
        </w:rPr>
        <w:t xml:space="preserve">quanti fecero bene, alla </w:t>
      </w:r>
      <w:r w:rsidRPr="003A3798">
        <w:rPr>
          <w:i/>
          <w:iCs/>
          <w:sz w:val="22"/>
          <w:szCs w:val="22"/>
        </w:rPr>
        <w:t xml:space="preserve">risurrezione della vita; </w:t>
      </w:r>
      <w:r w:rsidRPr="003A3798">
        <w:rPr>
          <w:sz w:val="22"/>
          <w:szCs w:val="22"/>
        </w:rPr>
        <w:t xml:space="preserve">quanti poi fecero male, alla </w:t>
      </w:r>
      <w:r w:rsidRPr="003A3798">
        <w:rPr>
          <w:i/>
          <w:iCs/>
          <w:sz w:val="22"/>
          <w:szCs w:val="22"/>
        </w:rPr>
        <w:t>risurrezione della morte</w:t>
      </w:r>
      <w:r w:rsidRPr="003A3798">
        <w:rPr>
          <w:sz w:val="22"/>
          <w:szCs w:val="22"/>
        </w:rPr>
        <w:t xml:space="preserve">. Perciò Colui che è Verità e Scienza dice, ripete, insiste, giura su </w:t>
      </w:r>
      <w:r w:rsidRPr="003A3798">
        <w:rPr>
          <w:i/>
          <w:iCs/>
          <w:sz w:val="22"/>
          <w:szCs w:val="22"/>
        </w:rPr>
        <w:t xml:space="preserve">una </w:t>
      </w:r>
      <w:r w:rsidRPr="003A3798">
        <w:rPr>
          <w:sz w:val="22"/>
          <w:szCs w:val="22"/>
        </w:rPr>
        <w:t xml:space="preserve">vita, unica e sola, della carne, e su </w:t>
      </w:r>
      <w:r w:rsidRPr="003A3798">
        <w:rPr>
          <w:i/>
          <w:iCs/>
          <w:sz w:val="22"/>
          <w:szCs w:val="22"/>
        </w:rPr>
        <w:t xml:space="preserve">una </w:t>
      </w:r>
      <w:r w:rsidRPr="003A3798">
        <w:rPr>
          <w:sz w:val="22"/>
          <w:szCs w:val="22"/>
        </w:rPr>
        <w:t xml:space="preserve">vita, unica e sola, dello spirito. Questa vita si vive nella nostra </w:t>
      </w:r>
      <w:r w:rsidRPr="003A3798">
        <w:rPr>
          <w:i/>
          <w:iCs/>
          <w:sz w:val="22"/>
          <w:szCs w:val="22"/>
        </w:rPr>
        <w:t xml:space="preserve">unica </w:t>
      </w:r>
      <w:r w:rsidRPr="003A3798">
        <w:rPr>
          <w:sz w:val="22"/>
          <w:szCs w:val="22"/>
        </w:rPr>
        <w:t xml:space="preserve">giornata di uomini e poi, solo nell‘ultimo giorno, al comando di </w:t>
      </w:r>
      <w:proofErr w:type="spellStart"/>
      <w:r w:rsidRPr="003A3798">
        <w:rPr>
          <w:sz w:val="22"/>
          <w:szCs w:val="22"/>
        </w:rPr>
        <w:t>Gesù-Dio</w:t>
      </w:r>
      <w:proofErr w:type="spellEnd"/>
      <w:r w:rsidRPr="003A3798">
        <w:rPr>
          <w:sz w:val="22"/>
          <w:szCs w:val="22"/>
        </w:rPr>
        <w:t xml:space="preserve">, risorge per rivestire lo spirito di cui fu veste. Questa vita eterna si ha unicamente per mezzo della nostra giornata </w:t>
      </w:r>
      <w:r w:rsidRPr="003A3798">
        <w:rPr>
          <w:i/>
          <w:iCs/>
          <w:sz w:val="22"/>
          <w:szCs w:val="22"/>
        </w:rPr>
        <w:t xml:space="preserve">unica, </w:t>
      </w:r>
      <w:r w:rsidRPr="003A3798">
        <w:rPr>
          <w:sz w:val="22"/>
          <w:szCs w:val="22"/>
        </w:rPr>
        <w:t xml:space="preserve">e, se in essa abbiamo ucciso </w:t>
      </w:r>
      <w:r w:rsidRPr="003A3798">
        <w:rPr>
          <w:i/>
          <w:iCs/>
          <w:sz w:val="22"/>
          <w:szCs w:val="22"/>
        </w:rPr>
        <w:t xml:space="preserve">una </w:t>
      </w:r>
      <w:r w:rsidRPr="003A3798">
        <w:rPr>
          <w:sz w:val="22"/>
          <w:szCs w:val="22"/>
        </w:rPr>
        <w:t xml:space="preserve">volta lo spirito, mai più esso potrà rincarnarsi per passare, per successive fasi, da morte a vita.  </w:t>
      </w:r>
    </w:p>
    <w:p w:rsidR="00B97F69" w:rsidRPr="003A3798" w:rsidRDefault="00B97F69" w:rsidP="000846DC">
      <w:pPr>
        <w:pStyle w:val="Default"/>
        <w:spacing w:line="240" w:lineRule="atLeast"/>
        <w:ind w:firstLine="708"/>
        <w:jc w:val="both"/>
        <w:rPr>
          <w:i/>
          <w:iCs/>
          <w:sz w:val="22"/>
          <w:szCs w:val="22"/>
        </w:rPr>
      </w:pPr>
      <w:r w:rsidRPr="003A3798">
        <w:rPr>
          <w:sz w:val="22"/>
          <w:szCs w:val="22"/>
        </w:rPr>
        <w:t xml:space="preserve">Il potere di Dio Padre, di Dio Figlio Gesù, di Dio Spirito </w:t>
      </w:r>
      <w:proofErr w:type="spellStart"/>
      <w:r w:rsidRPr="003A3798">
        <w:rPr>
          <w:sz w:val="22"/>
          <w:szCs w:val="22"/>
        </w:rPr>
        <w:t>Paraclito</w:t>
      </w:r>
      <w:proofErr w:type="spellEnd"/>
      <w:r w:rsidRPr="003A3798">
        <w:rPr>
          <w:sz w:val="22"/>
          <w:szCs w:val="22"/>
        </w:rPr>
        <w:t xml:space="preserve">, </w:t>
      </w:r>
      <w:r w:rsidRPr="003A3798">
        <w:rPr>
          <w:i/>
          <w:iCs/>
          <w:sz w:val="22"/>
          <w:szCs w:val="22"/>
        </w:rPr>
        <w:t xml:space="preserve">può darvi risurrezione dello spirito sulla terra </w:t>
      </w:r>
      <w:r w:rsidRPr="003A3798">
        <w:rPr>
          <w:sz w:val="22"/>
          <w:szCs w:val="22"/>
        </w:rPr>
        <w:t xml:space="preserve">mediante un miracolo della grazia, o mediante l‘intercessione di un ―santo‖ sia della terra o del Cielo, o anche mediante </w:t>
      </w:r>
      <w:r w:rsidRPr="003A3798">
        <w:rPr>
          <w:i/>
          <w:iCs/>
          <w:sz w:val="22"/>
          <w:szCs w:val="22"/>
        </w:rPr>
        <w:t xml:space="preserve">il desiderio vostro </w:t>
      </w:r>
      <w:r w:rsidRPr="003A3798">
        <w:rPr>
          <w:sz w:val="22"/>
          <w:szCs w:val="22"/>
        </w:rPr>
        <w:t xml:space="preserve">di risorgere. </w:t>
      </w:r>
      <w:r w:rsidRPr="003A3798">
        <w:rPr>
          <w:i/>
          <w:iCs/>
          <w:sz w:val="22"/>
          <w:szCs w:val="22"/>
        </w:rPr>
        <w:t xml:space="preserve">Ma questo avviene qui, sulla Terra, nel vostro unico giorno. </w:t>
      </w:r>
      <w:r w:rsidRPr="003A3798">
        <w:rPr>
          <w:sz w:val="22"/>
          <w:szCs w:val="22"/>
        </w:rPr>
        <w:t xml:space="preserve">Venuta per voi la sera ed entrati nel sonno della notte umana, </w:t>
      </w:r>
      <w:r w:rsidRPr="003A3798">
        <w:rPr>
          <w:i/>
          <w:iCs/>
          <w:sz w:val="22"/>
          <w:szCs w:val="22"/>
        </w:rPr>
        <w:t>non vi è più risurrezione possibile attraverso nuove vite.</w:t>
      </w:r>
    </w:p>
    <w:p w:rsidR="00B97F69" w:rsidRPr="003A3798" w:rsidRDefault="00B97F69" w:rsidP="000846DC">
      <w:pPr>
        <w:pStyle w:val="Default"/>
        <w:spacing w:line="240" w:lineRule="atLeast"/>
        <w:ind w:firstLine="708"/>
        <w:jc w:val="both"/>
        <w:rPr>
          <w:sz w:val="22"/>
          <w:szCs w:val="22"/>
        </w:rPr>
      </w:pPr>
      <w:r w:rsidRPr="003A3798">
        <w:rPr>
          <w:sz w:val="22"/>
          <w:szCs w:val="22"/>
        </w:rPr>
        <w:t xml:space="preserve">«Gli antichi pagani ai quali io spezzavo il pane della Fede sembrano essere tuttora vivi, anzi essere ritornati, secondo la vostra credenza, a reincarnarsi con le loro antiche teorie riguardo alla risurrezione e alla seconda vita, tanto tuttora, e più che mai ora, dopo venti secoli di predicazione evangelica, è incarnata e incarnita nella vostra mente la teoria della reincarnazione. </w:t>
      </w:r>
      <w:r w:rsidRPr="003A3798">
        <w:rPr>
          <w:i/>
          <w:iCs/>
          <w:sz w:val="22"/>
          <w:szCs w:val="22"/>
        </w:rPr>
        <w:t xml:space="preserve">Unica cosa che si reincarni, questa vostra teoria che rifiorisce come una muffa ad epoche alterne di oscuramento spirituale. Poiché, </w:t>
      </w:r>
      <w:proofErr w:type="spellStart"/>
      <w:r w:rsidRPr="003A3798">
        <w:rPr>
          <w:sz w:val="22"/>
          <w:szCs w:val="22"/>
        </w:rPr>
        <w:t>sappiatelo</w:t>
      </w:r>
      <w:proofErr w:type="spellEnd"/>
      <w:r w:rsidRPr="003A3798">
        <w:rPr>
          <w:sz w:val="22"/>
          <w:szCs w:val="22"/>
        </w:rPr>
        <w:t xml:space="preserve">, o voi che vi credete i più evoluti nello spirito, </w:t>
      </w:r>
      <w:r w:rsidRPr="003A3798">
        <w:rPr>
          <w:i/>
          <w:iCs/>
          <w:sz w:val="22"/>
          <w:szCs w:val="22"/>
        </w:rPr>
        <w:t xml:space="preserve">questo è il segno di un tramonto e non di un‘aurora dello spirito. Tanto più basso è il Sole di Dio nei vostri spiriti e tanto più nell‘ombra che sale si formano larve e stagnano febbri e pullulano i portatori di morte e germinano le spore che intaccano, corrodono, assorbono, distruggono la vita dello spirito vostro, </w:t>
      </w:r>
      <w:r w:rsidRPr="003A3798">
        <w:rPr>
          <w:sz w:val="22"/>
          <w:szCs w:val="22"/>
        </w:rPr>
        <w:t xml:space="preserve">come in boschi iperborei dove di sei mesi è lunga la notte e fa delle boscaglie, piene di vita vegetale e animale, delle morte zone simili a quelle di un mondo spento. Stolti! </w:t>
      </w:r>
      <w:r w:rsidRPr="003A3798">
        <w:rPr>
          <w:i/>
          <w:iCs/>
          <w:sz w:val="22"/>
          <w:szCs w:val="22"/>
        </w:rPr>
        <w:t xml:space="preserve">I morti non ritornano. Con nessun nuovo corpo. Non vi è che una risurrezione: quella finale. </w:t>
      </w:r>
      <w:r w:rsidRPr="003A3798">
        <w:rPr>
          <w:sz w:val="22"/>
          <w:szCs w:val="22"/>
        </w:rPr>
        <w:t xml:space="preserve">Non siete, no, non siete, voi fatti ad immagine e somiglianza di Dio, dei semi che per ciclo alterno spuntano e si fanno stelo, fiore, frutto, seme e, da seme, stelo, fiore, frutto. Voi siete uomini, non erbe del campo. Voi siete destinati al Cielo non alla stalla del giumento. </w:t>
      </w:r>
      <w:r w:rsidRPr="003A3798">
        <w:rPr>
          <w:i/>
          <w:iCs/>
          <w:sz w:val="22"/>
          <w:szCs w:val="22"/>
        </w:rPr>
        <w:t xml:space="preserve">Voi possedete lo spirito di Dio, quello spirito che Dio vi infonde per continua sua generazione spirituale che è in rispondenza alla generazione umana di una nuova carne. </w:t>
      </w:r>
      <w:r w:rsidRPr="003A3798">
        <w:rPr>
          <w:sz w:val="22"/>
          <w:szCs w:val="22"/>
        </w:rPr>
        <w:t xml:space="preserve">E che credete voi? Che Dio, l‘onnipotente, illimitato, eterno Iddio nostro, abbia un limite nel suo generare? Un limite che gli imponga di create un dato numero di spiriti e non più, di modo che per continuare la vita degli uomini sulla terra, come commesso da emporio, debba andare agli scaffali e cercare fra gli ivi ammassati spiriti quello da riusare per quella data merce; o, meglio ancora, credete che Egli sia come uno scriba il quale riesuma una data pratica e cerchi un dato rotolo perché è venuta l‘ora di riusarlo a dar voce ad un evento? O stolti, stolti, stolti! Voi non siete merci, pergamene o semi. Voi siete uomini. Il corpo, come seme, cade, finito il suo ciclo, nella corruzione della fossa. Lo spirito torna alla sua Fonte per essere giudicato se è vivo o putrido quanto la carne, e a seconda del suo essere va al suo destino. </w:t>
      </w:r>
      <w:r w:rsidRPr="003A3798">
        <w:rPr>
          <w:i/>
          <w:iCs/>
          <w:sz w:val="22"/>
          <w:szCs w:val="22"/>
        </w:rPr>
        <w:t xml:space="preserve">Né più da quello esce altro che per chiamare ciò che fu suo ad una unica risurrezione, in cui chi fu putrido in vita putrido perfetto diviene in eterno, con quello spirito corrotto e quella corrotta carne che nella loro unica, sola, non ripetibile vita, ebbero; e chi fu ―giusto‖ in vita risorge glorioso, incorruttibile, elevando la sua carne alla gloria del suo spirito glorioso, spiritualizzandola, divinizzandola, poiché per essa e con essa ha vinto ed è giusto che con essa trionfi. </w:t>
      </w:r>
    </w:p>
    <w:p w:rsidR="00B97F69" w:rsidRPr="003A3798" w:rsidRDefault="00B97F69" w:rsidP="000846DC">
      <w:pPr>
        <w:pStyle w:val="Default"/>
        <w:spacing w:line="240" w:lineRule="atLeast"/>
        <w:jc w:val="both"/>
        <w:rPr>
          <w:sz w:val="22"/>
          <w:szCs w:val="22"/>
        </w:rPr>
      </w:pPr>
      <w:r w:rsidRPr="003A3798">
        <w:rPr>
          <w:i/>
          <w:iCs/>
          <w:sz w:val="22"/>
          <w:szCs w:val="22"/>
        </w:rPr>
        <w:t xml:space="preserve">Qui siete animali ragionevoli per lo spirito che possedete e che consegue la vita anche per la carne che esso vince. Nell‘altra vita sarete spiriti vivificanti la carne che ha conseguito vittoria rimanendo soggetta allo spirito. Prima viene sempre la natura animale. Ecco l‘evoluzione vera. </w:t>
      </w:r>
      <w:r w:rsidRPr="003A3798">
        <w:rPr>
          <w:sz w:val="22"/>
          <w:szCs w:val="22"/>
        </w:rPr>
        <w:t xml:space="preserve">Ma è </w:t>
      </w:r>
      <w:r w:rsidRPr="003A3798">
        <w:rPr>
          <w:i/>
          <w:iCs/>
          <w:sz w:val="22"/>
          <w:szCs w:val="22"/>
        </w:rPr>
        <w:t xml:space="preserve">unica. Poi dalla natura animale, </w:t>
      </w:r>
      <w:r w:rsidRPr="003A3798">
        <w:rPr>
          <w:sz w:val="22"/>
          <w:szCs w:val="22"/>
        </w:rPr>
        <w:t xml:space="preserve">che ha saputo, per la triplice virtù, rendere leggera se stessa, </w:t>
      </w:r>
      <w:r w:rsidRPr="003A3798">
        <w:rPr>
          <w:i/>
          <w:iCs/>
          <w:sz w:val="22"/>
          <w:szCs w:val="22"/>
        </w:rPr>
        <w:t xml:space="preserve">viene la natura spirituale. </w:t>
      </w:r>
      <w:r w:rsidRPr="003A3798">
        <w:rPr>
          <w:sz w:val="22"/>
          <w:szCs w:val="22"/>
        </w:rPr>
        <w:t xml:space="preserve">A seconda che vivete in questa vita, tali sarete nella seconda. </w:t>
      </w:r>
      <w:r w:rsidRPr="003A3798">
        <w:rPr>
          <w:i/>
          <w:iCs/>
          <w:sz w:val="22"/>
          <w:szCs w:val="22"/>
        </w:rPr>
        <w:t xml:space="preserve">Se in voi ha predominato ciò che è celeste, conoscerete la natura di Dio in voi e possederete tale natura poiché Dio sarà il vostro eterno possesso. </w:t>
      </w:r>
      <w:r w:rsidRPr="003A3798">
        <w:rPr>
          <w:sz w:val="22"/>
          <w:szCs w:val="22"/>
        </w:rPr>
        <w:t xml:space="preserve">Se avrete avuto predominio terrestre, oltre la morte conoscerete l‘opacità, la morte, il gelo, l‘orrore, la tenebra, tutto ciò che è comune al corpo che viene calato nella fossa; con questa differenza: che la durata di questa seconda, vera morte, è eterna. Eredi di Dio per volere di Dio, non vogliate, o fratelli, perdere questa eredità per seguire carne e sangue ed errore della mente. Io pure errai e fui contrario alla Verità, fui persecutore del Cristo. Il mio peccato m‘è sempre presente, anche nella gloria di questo regno le cui porte me l‘apersero il mio pentimento, la mia fede, il mio martirio per confessare Cristo e la vita immortale. Ma quando la Luce mi atterrò, facendosi conoscere, io abbandonai l‘errore per seguire la Luce. A voi la Luce si è fatta conoscere attraverso a venti secoli di prodigi, innegabili anche al più feroce negatore e al più ostinato. Perché dunque volete, voi fortunati che avete per testimonianza di essa Luce venti secoli di divine manifestazioni, perché volete voi rimanere nell‘errore? Io, testimonio di Cristo, ve lo giuro. </w:t>
      </w:r>
      <w:r w:rsidRPr="003A3798">
        <w:rPr>
          <w:i/>
          <w:iCs/>
          <w:sz w:val="22"/>
          <w:szCs w:val="22"/>
        </w:rPr>
        <w:t xml:space="preserve">Non la carne né il sangue possono ereditare il regno di Dio, ma unicamente lo spirito. </w:t>
      </w:r>
      <w:r w:rsidRPr="003A3798">
        <w:rPr>
          <w:sz w:val="22"/>
          <w:szCs w:val="22"/>
        </w:rPr>
        <w:t xml:space="preserve">E, come è detto nel Vangelo di Gesù Signore nostro, </w:t>
      </w:r>
      <w:r w:rsidRPr="003A3798">
        <w:rPr>
          <w:i/>
          <w:iCs/>
          <w:sz w:val="22"/>
          <w:szCs w:val="22"/>
        </w:rPr>
        <w:t xml:space="preserve">non sono i figli di questo secolo </w:t>
      </w:r>
      <w:r w:rsidRPr="003A3798">
        <w:rPr>
          <w:sz w:val="22"/>
          <w:szCs w:val="22"/>
        </w:rPr>
        <w:t xml:space="preserve">- intendete, o fratelli, che qui ―secolo‖ sta a significare coloro che sono nel </w:t>
      </w:r>
      <w:r w:rsidRPr="003A3798">
        <w:rPr>
          <w:sz w:val="22"/>
          <w:szCs w:val="22"/>
        </w:rPr>
        <w:lastRenderedPageBreak/>
        <w:t xml:space="preserve">mondo, ossia i terrestri - </w:t>
      </w:r>
      <w:r w:rsidRPr="003A3798">
        <w:rPr>
          <w:i/>
          <w:iCs/>
          <w:sz w:val="22"/>
          <w:szCs w:val="22"/>
        </w:rPr>
        <w:t xml:space="preserve">quelli destinati a risorgere </w:t>
      </w:r>
      <w:r w:rsidRPr="003A3798">
        <w:rPr>
          <w:sz w:val="22"/>
          <w:szCs w:val="22"/>
        </w:rPr>
        <w:t xml:space="preserve">ed a risposarsi avendo una seconda vita terrena. Solo </w:t>
      </w:r>
      <w:r w:rsidRPr="003A3798">
        <w:rPr>
          <w:i/>
          <w:iCs/>
          <w:sz w:val="22"/>
          <w:szCs w:val="22"/>
        </w:rPr>
        <w:t xml:space="preserve">risorgeranno coloro che sono degni del secondo secolo, dell‘eterno, quelli cioè che non potranno più morire essendo già vissuti, ma che, per avere conseguito la vita spirituale ed essere divenuti simili agli angeli e figli dell‘Altissimo, non hanno più fame di nozze umane, desiderando col loro spirito un solo coniugio: quello con Dio-Amore; un solo possesso: quello di Dio; una sola dimora: quella del Cielo; una sola vita: quella nella Vita. </w:t>
      </w:r>
      <w:r w:rsidRPr="003A3798">
        <w:rPr>
          <w:sz w:val="22"/>
          <w:szCs w:val="22"/>
        </w:rPr>
        <w:t xml:space="preserve">Amen, amen, amen! Dico a voi: credete per conseguirla». </w:t>
      </w:r>
    </w:p>
    <w:p w:rsidR="00B97F69" w:rsidRDefault="00B97F69" w:rsidP="000846DC">
      <w:pPr>
        <w:pStyle w:val="Default"/>
        <w:spacing w:line="240" w:lineRule="atLeast"/>
        <w:ind w:firstLine="708"/>
        <w:jc w:val="both"/>
        <w:rPr>
          <w:sz w:val="22"/>
          <w:szCs w:val="22"/>
        </w:rPr>
      </w:pPr>
      <w:r w:rsidRPr="003A3798">
        <w:rPr>
          <w:sz w:val="22"/>
          <w:szCs w:val="22"/>
        </w:rPr>
        <w:t xml:space="preserve">E così è venuto anche S. Paolo. Alla grazia! Che uragano! Non mi stupisco che abbia travolto, sotto la veemenza della sua parola, anche gli ateniesi abituati ai loro oratori! Se Giovanni è sospiro di vento profumato di cielo, Paolo è ciclone carico di tutti gli elementi atti a piegare le più proterve cime. </w:t>
      </w:r>
    </w:p>
    <w:p w:rsidR="0029336B" w:rsidRDefault="00B97F69" w:rsidP="0029336B">
      <w:pPr>
        <w:pStyle w:val="NormaleWeb"/>
        <w:shd w:val="clear" w:color="auto" w:fill="FFFFFF"/>
        <w:spacing w:before="0" w:beforeAutospacing="0" w:after="0" w:afterAutospacing="0" w:line="240" w:lineRule="atLeast"/>
        <w:jc w:val="center"/>
        <w:rPr>
          <w:b/>
          <w:bCs/>
          <w:color w:val="000000"/>
        </w:rPr>
      </w:pPr>
      <w:r>
        <w:rPr>
          <w:sz w:val="22"/>
          <w:szCs w:val="22"/>
        </w:rPr>
        <w:t>(Ricerca a cura di Guglielmo)</w:t>
      </w:r>
      <w:r w:rsidR="0029336B" w:rsidRPr="0029336B">
        <w:rPr>
          <w:b/>
          <w:bCs/>
          <w:color w:val="000000"/>
        </w:rPr>
        <w:t xml:space="preserve"> </w:t>
      </w:r>
    </w:p>
    <w:p w:rsidR="0029336B" w:rsidRDefault="00756E89" w:rsidP="0029336B">
      <w:pPr>
        <w:spacing w:after="0" w:line="240" w:lineRule="atLeast"/>
        <w:jc w:val="center"/>
        <w:rPr>
          <w:rFonts w:ascii="AR DECODE" w:hAnsi="AR DECODE" w:cs="Times New Roman"/>
          <w:color w:val="990000"/>
          <w:sz w:val="52"/>
          <w:szCs w:val="52"/>
        </w:rPr>
      </w:pPr>
      <w:r w:rsidRPr="00756E89">
        <w:rPr>
          <w:rFonts w:ascii="AR DECODE" w:hAnsi="AR DECODE" w:cs="Times New Roman"/>
          <w:color w:val="990000"/>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5"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AF24D0" w:rsidRPr="00AF24D0" w:rsidRDefault="00AF24D0" w:rsidP="00AF24D0">
      <w:pPr>
        <w:spacing w:after="0" w:line="240" w:lineRule="atLeast"/>
        <w:jc w:val="center"/>
        <w:rPr>
          <w:rFonts w:ascii="Times New Roman" w:hAnsi="Times New Roman" w:cs="Times New Roman"/>
          <w:b/>
          <w:bCs/>
        </w:rPr>
      </w:pPr>
      <w:r w:rsidRPr="00AF24D0">
        <w:rPr>
          <w:rFonts w:ascii="Times New Roman" w:hAnsi="Times New Roman" w:cs="Times New Roman"/>
          <w:b/>
          <w:bCs/>
        </w:rPr>
        <w:t>IL PROTOEVANGELO</w:t>
      </w:r>
    </w:p>
    <w:p w:rsidR="00AF24D0" w:rsidRPr="00AF24D0" w:rsidRDefault="00AF24D0" w:rsidP="00AF24D0">
      <w:pPr>
        <w:spacing w:after="0" w:line="240" w:lineRule="atLeast"/>
        <w:jc w:val="both"/>
        <w:rPr>
          <w:rFonts w:ascii="Times New Roman" w:hAnsi="Times New Roman" w:cs="Times New Roman"/>
          <w:b/>
          <w:bCs/>
        </w:rPr>
      </w:pPr>
      <w:r w:rsidRPr="00AF24D0">
        <w:rPr>
          <w:rFonts w:ascii="Times New Roman" w:hAnsi="Times New Roman" w:cs="Times New Roman"/>
          <w:b/>
          <w:bCs/>
        </w:rPr>
        <w:t>1. Pensiero d'introduzione: Dio volle un seno senza macchia</w:t>
      </w:r>
    </w:p>
    <w:p w:rsidR="00AF24D0" w:rsidRPr="00AF24D0" w:rsidRDefault="00AF24D0" w:rsidP="00AF24D0">
      <w:pPr>
        <w:spacing w:after="0" w:line="240" w:lineRule="atLeast"/>
        <w:jc w:val="right"/>
        <w:rPr>
          <w:rFonts w:ascii="Times New Roman" w:hAnsi="Times New Roman" w:cs="Times New Roman"/>
        </w:rPr>
      </w:pPr>
      <w:r w:rsidRPr="00AF24D0">
        <w:rPr>
          <w:rFonts w:ascii="Times New Roman" w:hAnsi="Times New Roman" w:cs="Times New Roman"/>
        </w:rPr>
        <w:t>"Dio mi possedette all'inizio delle sue opere". ( Salomone, Proverbi cap. 8 v. 22)</w:t>
      </w:r>
    </w:p>
    <w:p w:rsidR="00AF24D0" w:rsidRPr="00AF24D0" w:rsidRDefault="00AF24D0" w:rsidP="00AF24D0">
      <w:pPr>
        <w:spacing w:after="0" w:line="240" w:lineRule="atLeast"/>
        <w:jc w:val="both"/>
        <w:rPr>
          <w:rFonts w:ascii="Times New Roman" w:hAnsi="Times New Roman" w:cs="Times New Roman"/>
          <w:bCs/>
        </w:rPr>
      </w:pPr>
      <w:r w:rsidRPr="00AF24D0">
        <w:rPr>
          <w:rFonts w:ascii="Times New Roman" w:hAnsi="Times New Roman" w:cs="Times New Roman"/>
          <w:bCs/>
        </w:rPr>
        <w:t>Dice Gesù:</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«Oggi scrivi questo solo. La purezza ha un valore tale che un seno di creatura poté contenere l'Incontenibile, perché possedeva la massima purezza che potesse avere una creatura di Dio.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La </w:t>
      </w:r>
      <w:proofErr w:type="spellStart"/>
      <w:r w:rsidRPr="00AF24D0">
        <w:rPr>
          <w:rFonts w:ascii="Times New Roman" w:hAnsi="Times New Roman" w:cs="Times New Roman"/>
        </w:rPr>
        <w:t>Ss</w:t>
      </w:r>
      <w:proofErr w:type="spellEnd"/>
      <w:r w:rsidRPr="00AF24D0">
        <w:rPr>
          <w:rFonts w:ascii="Times New Roman" w:hAnsi="Times New Roman" w:cs="Times New Roman"/>
        </w:rPr>
        <w:t xml:space="preserve">. Trinità scese con le sue perfezioni, abitò con le sue Tre Persone, chiuse il suo Infinito in piccolo spazio - né si diminuì per questo, perché l'amore della Vergine e il volere di Dio dilatarono questo spazio sino a renderlo un Cielo - si manifestò con le sue caratteristiche: il Padre, essendo Creatore nuovamente della Creatura come al sesto giorno (Genesi 1,24-31) ed avendo una "figlia " vera, degna, a sua perfetta somiglianza. L'impronta di Dio era stampata in Maria così netta che solo nel Primogenito del Padre le era superiore. Maria può essere chiamata la " secondogenita " del Padre perché, per perfezione data e saputa conservare, e per dignità di Sposa e Madre di Dio e di Regina del Cielo, viene seconda dopo il Figlio del Padre e seconda nel suo eterno Pensiero, che </w:t>
      </w:r>
      <w:proofErr w:type="spellStart"/>
      <w:r w:rsidRPr="00AF24D0">
        <w:rPr>
          <w:rFonts w:ascii="Times New Roman" w:hAnsi="Times New Roman" w:cs="Times New Roman"/>
        </w:rPr>
        <w:t>ab</w:t>
      </w:r>
      <w:proofErr w:type="spellEnd"/>
      <w:r w:rsidRPr="00AF24D0">
        <w:rPr>
          <w:rFonts w:ascii="Times New Roman" w:hAnsi="Times New Roman" w:cs="Times New Roman"/>
        </w:rPr>
        <w:t xml:space="preserve"> eterno in Lei si compiacque; il Figlio, essendo anche per Lei " il Figlio " e insegnandole, per mistero di grazia, la sua verità e Sapienza quando ancora non era che un Germe che le cresceva in seno; lo Spirito Santo, apparendo fra gli uomini per una anticipata Pentecoste, per una prolungata Pentecoste, Amore in " Colei che amò ", Consolazione agli uomini per il frutto del suo seno, Santificazione per la maternità del Santo.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Dio, per manifestarsi agli uomini nella forma nuova e completa che inizia l'èra della Redenzione, non scelse a suo trono un astro del cielo, non la reggia di un potente. Non volle neppure le ali degli angeli per base al suo piede. Volle un seno senza macchia.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Anche Eva era stata creata senza macchia. Ma spontaneamente volle corrompersi. Maria, vissuta in un mondo corrotto - Eva era invece in un mondo puro - non volle ledere il suo candore neppure con un pensiero volto al peccato. Conobbe che il peccato esiste. Ne vide i volti diversi e orribili. Tutti li vide. Anche il più orrendo: il deicidio. Ma li conobbe per espiarli e per essere, in eterno, Colei che ha pietà dei peccatori e prega per la loro redenzione.</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 xml:space="preserve">Questo pensiero sarà introduzione ad altre sante cose che darò per conforto tuo e di molti». </w:t>
      </w:r>
    </w:p>
    <w:p w:rsidR="00AF24D0" w:rsidRPr="00AF24D0" w:rsidRDefault="00AF24D0" w:rsidP="00AF24D0">
      <w:pPr>
        <w:spacing w:after="0" w:line="240" w:lineRule="atLeast"/>
        <w:jc w:val="both"/>
        <w:rPr>
          <w:rFonts w:ascii="Times New Roman" w:hAnsi="Times New Roman" w:cs="Times New Roman"/>
        </w:rPr>
      </w:pPr>
    </w:p>
    <w:p w:rsidR="00AF24D0" w:rsidRPr="00AF24D0" w:rsidRDefault="00AF24D0" w:rsidP="00AF24D0">
      <w:pPr>
        <w:spacing w:after="0" w:line="240" w:lineRule="atLeast"/>
        <w:jc w:val="both"/>
        <w:rPr>
          <w:rFonts w:ascii="Times New Roman" w:hAnsi="Times New Roman" w:cs="Times New Roman"/>
          <w:b/>
          <w:bCs/>
        </w:rPr>
      </w:pPr>
      <w:r w:rsidRPr="00AF24D0">
        <w:rPr>
          <w:rFonts w:ascii="Times New Roman" w:hAnsi="Times New Roman" w:cs="Times New Roman"/>
          <w:b/>
          <w:bCs/>
        </w:rPr>
        <w:t>2. Gioacchino e Anna fanno voto al Signore</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Vedo un interno di casa. In essa è seduta ad un telaio una donna di età. Direi, nel vederla coi capelli un tempo certo neri, ora brizzolati, e nel volto non rugoso ma già pieno di quella serietà che viene con gli anni, che ella possa avere dai cinquanta ai cinquantacinque anni. Non più.</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Nell'indicare queste età femminili prendo per base il volto di mia madre, la cui effigie ho più che mai presente in questi giorni che mi ricordano i suoi ultimi giorni presso il mio letto... Dopodomani è un anno che non la vedo più... Mia mamma era molto fresca nel volto, sotto i capelli precocemente incanutiti. A cinquant'anni era bianca e nera come al termine della vita. Ma, tolta la maturità dello sguardo, nulla denunciava i suoi anni. Potrei perciò errare anche nel dare alle donne attempate un certo numero di anni.</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Questa che vedo tessere, in una stanza tutta chiara di luce, che penetra dalla porta spalancata su un vasto orto-giardino - un </w:t>
      </w:r>
      <w:proofErr w:type="spellStart"/>
      <w:r w:rsidRPr="00AF24D0">
        <w:rPr>
          <w:rFonts w:ascii="Times New Roman" w:hAnsi="Times New Roman" w:cs="Times New Roman"/>
        </w:rPr>
        <w:t>poderetto</w:t>
      </w:r>
      <w:proofErr w:type="spellEnd"/>
      <w:r w:rsidRPr="00AF24D0">
        <w:rPr>
          <w:rFonts w:ascii="Times New Roman" w:hAnsi="Times New Roman" w:cs="Times New Roman"/>
        </w:rPr>
        <w:t xml:space="preserve">, direi, perché si prolunga a sali e scendi su un dolce altalenare di verde </w:t>
      </w:r>
      <w:proofErr w:type="spellStart"/>
      <w:r w:rsidRPr="00AF24D0">
        <w:rPr>
          <w:rFonts w:ascii="Times New Roman" w:hAnsi="Times New Roman" w:cs="Times New Roman"/>
        </w:rPr>
        <w:t>pendìo</w:t>
      </w:r>
      <w:proofErr w:type="spellEnd"/>
      <w:r w:rsidRPr="00AF24D0">
        <w:rPr>
          <w:rFonts w:ascii="Times New Roman" w:hAnsi="Times New Roman" w:cs="Times New Roman"/>
        </w:rPr>
        <w:t xml:space="preserve"> - è bella nei tratti decisamente ebrei. Occhio nero e profondo che, non so perché, mi ricorda quello del Battista. Ma questo, pur essendo fiero come di regina, è anche dolce. Come se sul suo balenare di aquila fosse steso un velo d'azzurro. Dolce e un poco appena mesto, come di chi pensa, e rimpiange, a cose perdute. </w:t>
      </w:r>
      <w:r w:rsidRPr="00AF24D0">
        <w:rPr>
          <w:rFonts w:ascii="Times New Roman" w:hAnsi="Times New Roman" w:cs="Times New Roman"/>
        </w:rPr>
        <w:lastRenderedPageBreak/>
        <w:t>La tinta del volto è bruna, ma non eccessivamente. La bocca, lievemente larga, è ben disegnata, e sta ferma in una mossa austera che non è però dura. Il naso è lungo e sottile, lievemente piovente in basso. Un naso aquilino che sta bene con quegli occhi. È robusta ma non grassa. Ben proporzionata e credo alta, a giudicare da come appare seduta.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Mi pare stia tessendo una tenda o un tappeto. Le spole multicolori vanno rapide sulla trama che è marrone scuro, e il già fatto mostra un vago intreccio di greche e rosoni in cui verde, giallo, rosso e azzurro cupo si intersecano e fondono come in un mosaico. La donna veste di un abito semplicissimo e molto scuro. Un viola-rosso che pare copiato a certe viole del pensiero.</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Si alza sentendo bussare alla porta. È alta realmente. Apre. Una donna le chiede: «Anna, vuoi darmi la tua anfora? L'empirò per te».</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La donna ha con sé un frugolino di cinque anni che si attacca subito alla veste della nominata Anna, che lo carezza mentre va in un altro ambiente e ne torna con una bell'anfora di rame, che porge alla donna dicendo: «Sempre buona, tu, con la vecchia Anna. Dio te ne compensi in questo e nei figli che hai e avrai, te beata!». Anna sospira. </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La donna la guarda e non sa che dire per quel sospiro; per sviare la pena, che si comprende esiste, dice: «Ti lascio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se non ti dà noia, così faccio più presto e ti empirò molte brocche e </w:t>
      </w:r>
      <w:proofErr w:type="spellStart"/>
      <w:r w:rsidRPr="00AF24D0">
        <w:rPr>
          <w:rFonts w:ascii="Times New Roman" w:hAnsi="Times New Roman" w:cs="Times New Roman"/>
        </w:rPr>
        <w:t>giarre</w:t>
      </w:r>
      <w:proofErr w:type="spellEnd"/>
      <w:r w:rsidRPr="00AF24D0">
        <w:rPr>
          <w:rFonts w:ascii="Times New Roman" w:hAnsi="Times New Roman" w:cs="Times New Roman"/>
        </w:rPr>
        <w:t xml:space="preserve">».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è ben lieto di restare, e se ne spiega il motivo. Andata via la madre, Anna se lo prende in collo e lo porta nell'orto, lo alza sino ad una pergola d'uva bionda come il topazio e dice: «Mangia, mangia, che è buona» e se lo bacia sul visetto impiastricciato di succo d'uva, che il bambino sgrana avidamente. Poi ride di gusto, e pare subito più giovane per la bella dentatura che appare e per la giocondità che le copre il viso, cancellando gli anni, quando il bambino dice: «E ora che mi dai?» e la guarda con due </w:t>
      </w:r>
      <w:proofErr w:type="spellStart"/>
      <w:r w:rsidRPr="00AF24D0">
        <w:rPr>
          <w:rFonts w:ascii="Times New Roman" w:hAnsi="Times New Roman" w:cs="Times New Roman"/>
        </w:rPr>
        <w:t>occhioni</w:t>
      </w:r>
      <w:proofErr w:type="spellEnd"/>
      <w:r w:rsidRPr="00AF24D0">
        <w:rPr>
          <w:rFonts w:ascii="Times New Roman" w:hAnsi="Times New Roman" w:cs="Times New Roman"/>
        </w:rPr>
        <w:t xml:space="preserve"> sgranati di un grigio azzurro cupo. Ride e scherza chinandosi sui ginocchi e dicendo: «Che cosa mi dai se ti do... se ti do... indovina!». E il bambino, battendo le manine, tutto ridente: «Baci, baci ti do, Anna bella, Anna buona, Anna mamma!...»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Anna, sentendosi dire: «Anna mamma», ha un vero grido di affetto gioioso e si stringe contro il piccolino, dicendo: «O gioia! Caro! Caro! Caro!». Ad ogni «caro» un bacio scende sulle </w:t>
      </w:r>
      <w:proofErr w:type="spellStart"/>
      <w:r w:rsidRPr="00AF24D0">
        <w:rPr>
          <w:rFonts w:ascii="Times New Roman" w:hAnsi="Times New Roman" w:cs="Times New Roman"/>
        </w:rPr>
        <w:t>gotine</w:t>
      </w:r>
      <w:proofErr w:type="spellEnd"/>
      <w:r w:rsidRPr="00AF24D0">
        <w:rPr>
          <w:rFonts w:ascii="Times New Roman" w:hAnsi="Times New Roman" w:cs="Times New Roman"/>
        </w:rPr>
        <w:t xml:space="preserve"> rosee. E poi vanno ad una scansia, e da un piatto scendono focaccine di miele. «Le ho fatte per te, bellezza della povera Anna, per te che mi vuoi bene... Ma, dimmi, quanto mi vuoi bene?». E il bambino, pensando alla cosa che più l'ha colpito, dice: «Come al Tempio del Signore». Anna lo bacia ancora sugli occhietti vispi, sulla boccuccia rossa, e il bambino le si strofina contro come un gattino. La madre va e viene con la brocca colma e ride senza dire nulla. Li lascia alle loro espansioni. Entra dall'orto un uomo anziano, un poco più basso di Anna, con una testa di folti capelli tutti bianchi. Un viso chiaro, dalla barba tagliata in quadrato, con due occhi azzurri come turchesi fra ciglia di un castano chiaro quasi biondo. È vestito di un marrone scuro.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Anna non lo vede perché volge le spalle all'uscio, e lui le viene alle spalle dicendo: «E a me nulla?». Anna si volge e dice: «O Gioacchino! Hai finito il tuo lavoro?». Contemporaneamente il piccolo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gli corre ai ginocchi dicendo: «Anche a te, anche a te», e quando il vecchiotto si curva e lo bacia, il bambino gli si avvinghia al collo spettinandogli la barba con le manine e coi baci. Anche Gioacchino ha il suo dono: leva da dietro alla schiena la mano sinistra e offre una mela così bella che pare di ceramica, e dice ridendo al bambino che tende le manine avidamente: «Aspetta che te la faccio a pezzi. Così non puoi. È più grossa di te», e con un </w:t>
      </w:r>
      <w:proofErr w:type="spellStart"/>
      <w:r w:rsidRPr="00AF24D0">
        <w:rPr>
          <w:rFonts w:ascii="Times New Roman" w:hAnsi="Times New Roman" w:cs="Times New Roman"/>
        </w:rPr>
        <w:t>coltelluccio</w:t>
      </w:r>
      <w:proofErr w:type="spellEnd"/>
      <w:r w:rsidRPr="00AF24D0">
        <w:rPr>
          <w:rFonts w:ascii="Times New Roman" w:hAnsi="Times New Roman" w:cs="Times New Roman"/>
        </w:rPr>
        <w:t xml:space="preserve"> che ha alla cintola, un coltello da potatore, ne fa fette e fettine, e pare imbocchi un uccellino </w:t>
      </w:r>
      <w:proofErr w:type="spellStart"/>
      <w:r w:rsidRPr="00AF24D0">
        <w:rPr>
          <w:rFonts w:ascii="Times New Roman" w:hAnsi="Times New Roman" w:cs="Times New Roman"/>
        </w:rPr>
        <w:t>nidiace</w:t>
      </w:r>
      <w:proofErr w:type="spellEnd"/>
      <w:r w:rsidRPr="00AF24D0">
        <w:rPr>
          <w:rFonts w:ascii="Times New Roman" w:hAnsi="Times New Roman" w:cs="Times New Roman"/>
        </w:rPr>
        <w:t xml:space="preserve"> tanta è la cura con cui mette i bocconi nella bocchina aperta, che sgrana e sgrana.</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 xml:space="preserve">«Ma guarda che occhi, Gioacchino! Non sembrano due pezzettini del mar di Galilea quando il vento della sera spinge un velo di nube sul cielo?». Anna parla tenendo appoggiata una mano sulla spalla del marito e appoggiandovisi lievemente anche lei, una mossa che rivela un profondo amore di sposa, un amore intatto dopo i molti anni di coniugio. E Gioacchino la guarda con amore e annuisce dicendo: «Bellissimi! E quei ricciolini? Non hanno il colore delle biade che il sole ha seccato? Guarda: e dentro c'è misto oro e rame». «Ah! se avessimo avuto un bambino lo avrei voluto così, con questi occhi e questi capelli...». Anna si è chinata, inginocchiata anzi, e bacia con un sospirone i due </w:t>
      </w:r>
      <w:proofErr w:type="spellStart"/>
      <w:r w:rsidRPr="00AF24D0">
        <w:rPr>
          <w:rFonts w:ascii="Times New Roman" w:hAnsi="Times New Roman" w:cs="Times New Roman"/>
        </w:rPr>
        <w:t>occhioni</w:t>
      </w:r>
      <w:proofErr w:type="spellEnd"/>
      <w:r w:rsidRPr="00AF24D0">
        <w:rPr>
          <w:rFonts w:ascii="Times New Roman" w:hAnsi="Times New Roman" w:cs="Times New Roman"/>
        </w:rPr>
        <w:t xml:space="preserve"> azzurro-grigi. Gioacchino sospira anche lui. Ma la vuol consolare. Le pone la mano sui capelli </w:t>
      </w:r>
      <w:proofErr w:type="spellStart"/>
      <w:r w:rsidRPr="00AF24D0">
        <w:rPr>
          <w:rFonts w:ascii="Times New Roman" w:hAnsi="Times New Roman" w:cs="Times New Roman"/>
        </w:rPr>
        <w:t>cresputi</w:t>
      </w:r>
      <w:proofErr w:type="spellEnd"/>
      <w:r w:rsidRPr="00AF24D0">
        <w:rPr>
          <w:rFonts w:ascii="Times New Roman" w:hAnsi="Times New Roman" w:cs="Times New Roman"/>
        </w:rPr>
        <w:t xml:space="preserve"> e canuti e le dice: «Ancora occorre sperare. Tutto può Dio. Finché si è vivi, il miracolo può avvenire, specie quando lo si ama e ci si ama». Gioacchino calca molto sulle ultime parole. Ma Anna tace, avvilita, e sta a capo chino per non mostrare due lacrime che scendono e che vede solo il piccolo </w:t>
      </w:r>
      <w:proofErr w:type="spellStart"/>
      <w:r w:rsidRPr="00AF24D0">
        <w:rPr>
          <w:rFonts w:ascii="Times New Roman" w:hAnsi="Times New Roman" w:cs="Times New Roman"/>
        </w:rPr>
        <w:t>Alfeo</w:t>
      </w:r>
      <w:proofErr w:type="spellEnd"/>
      <w:r w:rsidRPr="00AF24D0">
        <w:rPr>
          <w:rFonts w:ascii="Times New Roman" w:hAnsi="Times New Roman" w:cs="Times New Roman"/>
        </w:rPr>
        <w:t>, il quale, stupito e addolorato che la sua grande amica pianga come fa lui qualche volta, alza la manina e asciuga quel pianto.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Non piangere, Anna! Siamo felici lo stesso. Io, almeno, lo sono perché ho te».</w:t>
      </w:r>
    </w:p>
    <w:p w:rsidR="00AF24D0" w:rsidRPr="00AF24D0" w:rsidRDefault="00AF24D0" w:rsidP="00AF24D0">
      <w:pPr>
        <w:spacing w:after="0" w:line="240" w:lineRule="atLeast"/>
        <w:jc w:val="both"/>
        <w:rPr>
          <w:rFonts w:ascii="Times New Roman" w:hAnsi="Times New Roman" w:cs="Times New Roman"/>
        </w:rPr>
      </w:pPr>
      <w:r w:rsidRPr="00AF24D0">
        <w:rPr>
          <w:rFonts w:ascii="Times New Roman" w:hAnsi="Times New Roman" w:cs="Times New Roman"/>
        </w:rPr>
        <w:t>«Anche io per te. Ma non ti ho dato un figlio... Penso aver spiaciuto al Signore, poiché mi ha inaridito le viscere... ».</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lastRenderedPageBreak/>
        <w:t xml:space="preserve">«O moglie mia! In che vuoi avergli spiaciuto tu, santa? Senti. Andiamo ancora una volta al Tempio. Per questo. Non solo per i Tabernacoli. Facciamo lunga preghiera... Forse ti avverrà come a Sara... (Genesi 17, 15-21; 18, 10-15; 21, 1-3) come ad Anna di </w:t>
      </w:r>
      <w:proofErr w:type="spellStart"/>
      <w:r w:rsidRPr="00AF24D0">
        <w:rPr>
          <w:rFonts w:ascii="Times New Roman" w:hAnsi="Times New Roman" w:cs="Times New Roman"/>
        </w:rPr>
        <w:t>Elcana</w:t>
      </w:r>
      <w:proofErr w:type="spellEnd"/>
      <w:r w:rsidRPr="00AF24D0">
        <w:rPr>
          <w:rFonts w:ascii="Times New Roman" w:hAnsi="Times New Roman" w:cs="Times New Roman"/>
        </w:rPr>
        <w:t xml:space="preserve"> (1 Samuele 1; 2, 1-10). Molto attesero e si credevano riprovate perché sterili. Invece per loro, nei cieli di Dio, si maturava un figlio santo. Sorridi, mia sposa. Il tuo pianto mi è più dolore che l'esser senza prole... Porteremo </w:t>
      </w:r>
      <w:proofErr w:type="spellStart"/>
      <w:r w:rsidRPr="00AF24D0">
        <w:rPr>
          <w:rFonts w:ascii="Times New Roman" w:hAnsi="Times New Roman" w:cs="Times New Roman"/>
        </w:rPr>
        <w:t>Alfeo</w:t>
      </w:r>
      <w:proofErr w:type="spellEnd"/>
      <w:r w:rsidRPr="00AF24D0">
        <w:rPr>
          <w:rFonts w:ascii="Times New Roman" w:hAnsi="Times New Roman" w:cs="Times New Roman"/>
        </w:rPr>
        <w:t xml:space="preserve"> con noi. Lo faremo pregare, lui che è innocente... e Dio prenderà la sua e nostra preghiera insieme e ci esaudirà».</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«Si. Facciamo voto al Signore. Suo sarà il nato. Purché ce lo conceda... Oh! sentirmi chiamare " mamma "!».</w:t>
      </w:r>
      <w:r>
        <w:rPr>
          <w:rFonts w:ascii="Times New Roman" w:hAnsi="Times New Roman" w:cs="Times New Roman"/>
        </w:rPr>
        <w:t xml:space="preserve"> </w:t>
      </w:r>
      <w:r w:rsidRPr="00AF24D0">
        <w:rPr>
          <w:rFonts w:ascii="Times New Roman" w:hAnsi="Times New Roman" w:cs="Times New Roman"/>
        </w:rPr>
        <w:t xml:space="preserve">E </w:t>
      </w:r>
      <w:proofErr w:type="spellStart"/>
      <w:r w:rsidRPr="00AF24D0">
        <w:rPr>
          <w:rFonts w:ascii="Times New Roman" w:hAnsi="Times New Roman" w:cs="Times New Roman"/>
        </w:rPr>
        <w:t>Alfeo</w:t>
      </w:r>
      <w:proofErr w:type="spellEnd"/>
      <w:r w:rsidRPr="00AF24D0">
        <w:rPr>
          <w:rFonts w:ascii="Times New Roman" w:hAnsi="Times New Roman" w:cs="Times New Roman"/>
        </w:rPr>
        <w:t>, spettatore stupito e innocente: «Io ti ci chiamo!».</w:t>
      </w:r>
    </w:p>
    <w:p w:rsidR="00AF24D0" w:rsidRPr="00AF24D0" w:rsidRDefault="00AF24D0" w:rsidP="00AF24D0">
      <w:pPr>
        <w:spacing w:after="0" w:line="240" w:lineRule="atLeast"/>
        <w:ind w:firstLine="708"/>
        <w:jc w:val="both"/>
        <w:rPr>
          <w:rFonts w:ascii="Times New Roman" w:hAnsi="Times New Roman" w:cs="Times New Roman"/>
        </w:rPr>
      </w:pPr>
      <w:r w:rsidRPr="00AF24D0">
        <w:rPr>
          <w:rFonts w:ascii="Times New Roman" w:hAnsi="Times New Roman" w:cs="Times New Roman"/>
        </w:rPr>
        <w:t>«Sì, gioia cara... ma ce l'hai la mamma tu, e io... io non ho bambino...»</w:t>
      </w:r>
    </w:p>
    <w:p w:rsidR="00AF24D0" w:rsidRPr="00AF24D0" w:rsidRDefault="00AF24D0" w:rsidP="00AF24D0">
      <w:pPr>
        <w:spacing w:after="0" w:line="240" w:lineRule="atLeast"/>
        <w:jc w:val="right"/>
        <w:rPr>
          <w:rFonts w:ascii="Times New Roman" w:hAnsi="Times New Roman" w:cs="Times New Roman"/>
        </w:rPr>
      </w:pPr>
      <w:r w:rsidRPr="00AF24D0">
        <w:rPr>
          <w:rFonts w:ascii="Times New Roman" w:hAnsi="Times New Roman" w:cs="Times New Roman"/>
        </w:rPr>
        <w:t>(Continua al numero successivo)</w:t>
      </w:r>
    </w:p>
    <w:p w:rsidR="00306A3E" w:rsidRDefault="00756E89" w:rsidP="000846DC">
      <w:pPr>
        <w:spacing w:after="0" w:line="240" w:lineRule="atLeast"/>
        <w:jc w:val="center"/>
      </w:pPr>
      <w: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36" type="#_x0000_t158" style="width:250.3pt;height:35.3pt" fillcolor="#3cf" strokecolor="#009" strokeweight="1pt">
            <v:shadow on="t" color="#009" offset="7pt,-7pt"/>
            <v:textpath style="font-family:&quot;Impact&quot;;v-text-spacing:52429f;v-text-kern:t" trim="t" fitpath="t" xscale="f" string="Riflessioni"/>
          </v:shape>
        </w:pict>
      </w:r>
    </w:p>
    <w:p w:rsidR="00306A3E" w:rsidRDefault="00306A3E" w:rsidP="000846DC">
      <w:pPr>
        <w:spacing w:after="0" w:line="240" w:lineRule="atLeast"/>
        <w:jc w:val="center"/>
      </w:pPr>
    </w:p>
    <w:p w:rsidR="00306A3E" w:rsidRDefault="00306A3E" w:rsidP="00306A3E">
      <w:pPr>
        <w:spacing w:after="0" w:line="240" w:lineRule="atLeast"/>
        <w:jc w:val="center"/>
        <w:rPr>
          <w:rFonts w:ascii="Times New Roman" w:hAnsi="Times New Roman" w:cs="Times New Roman"/>
          <w:b/>
          <w:sz w:val="24"/>
          <w:szCs w:val="24"/>
        </w:rPr>
      </w:pPr>
      <w:r w:rsidRPr="00306A3E">
        <w:rPr>
          <w:rFonts w:ascii="Times New Roman" w:hAnsi="Times New Roman" w:cs="Times New Roman"/>
          <w:b/>
          <w:sz w:val="24"/>
          <w:szCs w:val="24"/>
        </w:rPr>
        <w:t>PR</w:t>
      </w:r>
      <w:r w:rsidR="00637FF4">
        <w:rPr>
          <w:rFonts w:ascii="Times New Roman" w:hAnsi="Times New Roman" w:cs="Times New Roman"/>
          <w:b/>
          <w:sz w:val="24"/>
          <w:szCs w:val="24"/>
        </w:rPr>
        <w:t>IMA VERIFICA</w:t>
      </w:r>
    </w:p>
    <w:p w:rsidR="00A37376" w:rsidRPr="000528E0" w:rsidRDefault="00A37376" w:rsidP="00306A3E">
      <w:pPr>
        <w:spacing w:after="0" w:line="240" w:lineRule="atLeast"/>
        <w:jc w:val="center"/>
        <w:rPr>
          <w:rFonts w:ascii="Times New Roman" w:hAnsi="Times New Roman" w:cs="Times New Roman"/>
          <w:b/>
          <w:sz w:val="16"/>
          <w:szCs w:val="16"/>
        </w:rPr>
      </w:pPr>
    </w:p>
    <w:p w:rsidR="00306A3E" w:rsidRDefault="00D93156" w:rsidP="00D931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Dopo una prima parte del cammino di formazione in</w:t>
      </w:r>
      <w:r w:rsidR="00107F90">
        <w:rPr>
          <w:rFonts w:ascii="Times New Roman" w:hAnsi="Times New Roman" w:cs="Times New Roman"/>
          <w:sz w:val="24"/>
          <w:szCs w:val="24"/>
        </w:rPr>
        <w:t>i</w:t>
      </w:r>
      <w:r>
        <w:rPr>
          <w:rFonts w:ascii="Times New Roman" w:hAnsi="Times New Roman" w:cs="Times New Roman"/>
          <w:sz w:val="24"/>
          <w:szCs w:val="24"/>
        </w:rPr>
        <w:t>ziale alla spiritualità dell’Amore Misericordioso, abbiamo fatto un momento di verifica, per capire quali argomenti risultano più interessanti in vista dei problemi personali, familiari e comunitari che ognuno vive.</w:t>
      </w:r>
    </w:p>
    <w:p w:rsidR="00D93156" w:rsidRDefault="00D93156" w:rsidP="00D931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Riport</w:t>
      </w:r>
      <w:r w:rsidR="00107F90">
        <w:rPr>
          <w:rFonts w:ascii="Times New Roman" w:hAnsi="Times New Roman" w:cs="Times New Roman"/>
          <w:sz w:val="24"/>
          <w:szCs w:val="24"/>
        </w:rPr>
        <w:t>iam</w:t>
      </w:r>
      <w:r>
        <w:rPr>
          <w:rFonts w:ascii="Times New Roman" w:hAnsi="Times New Roman" w:cs="Times New Roman"/>
          <w:sz w:val="24"/>
          <w:szCs w:val="24"/>
        </w:rPr>
        <w:t xml:space="preserve">o </w:t>
      </w:r>
      <w:r w:rsidR="00107F90">
        <w:rPr>
          <w:rFonts w:ascii="Times New Roman" w:hAnsi="Times New Roman" w:cs="Times New Roman"/>
          <w:sz w:val="24"/>
          <w:szCs w:val="24"/>
        </w:rPr>
        <w:t>alc</w:t>
      </w:r>
      <w:r w:rsidR="00E01339">
        <w:rPr>
          <w:rFonts w:ascii="Times New Roman" w:hAnsi="Times New Roman" w:cs="Times New Roman"/>
          <w:sz w:val="24"/>
          <w:szCs w:val="24"/>
        </w:rPr>
        <w:t>u</w:t>
      </w:r>
      <w:r w:rsidR="00107F90">
        <w:rPr>
          <w:rFonts w:ascii="Times New Roman" w:hAnsi="Times New Roman" w:cs="Times New Roman"/>
          <w:sz w:val="24"/>
          <w:szCs w:val="24"/>
        </w:rPr>
        <w:t>ne</w:t>
      </w:r>
      <w:r>
        <w:rPr>
          <w:rFonts w:ascii="Times New Roman" w:hAnsi="Times New Roman" w:cs="Times New Roman"/>
          <w:sz w:val="24"/>
          <w:szCs w:val="24"/>
        </w:rPr>
        <w:t xml:space="preserve"> espressioni </w:t>
      </w:r>
      <w:r w:rsidR="00107F90">
        <w:rPr>
          <w:rFonts w:ascii="Times New Roman" w:hAnsi="Times New Roman" w:cs="Times New Roman"/>
          <w:sz w:val="24"/>
          <w:szCs w:val="24"/>
        </w:rPr>
        <w:t>così come le abbiamo raccolte</w:t>
      </w:r>
      <w:r>
        <w:rPr>
          <w:rFonts w:ascii="Times New Roman" w:hAnsi="Times New Roman" w:cs="Times New Roman"/>
          <w:sz w:val="24"/>
          <w:szCs w:val="24"/>
        </w:rPr>
        <w:t>:</w:t>
      </w:r>
    </w:p>
    <w:p w:rsidR="00E01339" w:rsidRPr="000528E0" w:rsidRDefault="00E01339" w:rsidP="00D93156">
      <w:pPr>
        <w:spacing w:after="0" w:line="240" w:lineRule="atLeast"/>
        <w:jc w:val="both"/>
        <w:rPr>
          <w:rFonts w:ascii="Times New Roman" w:hAnsi="Times New Roman" w:cs="Times New Roman"/>
          <w:sz w:val="16"/>
          <w:szCs w:val="16"/>
        </w:rPr>
      </w:pP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Grazie al cammino sto iniziando a lavorare su me stessa e mi sento aiutata da Dio.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Anch’io sto camminando, sento Gesù vicino a me anche quando cado. Aprendo il cuore a Lui, mi sento serena, vedo le persone in modo diverso, le ascolto.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pure sto migliorando il rapporto con gli altri, cerco di non giudicare, perché solo Gesù che ci conosce nell’intimo ci può giudicare.</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L’approccio all’offerta </w:t>
      </w:r>
      <w:proofErr w:type="spellStart"/>
      <w:r>
        <w:rPr>
          <w:rFonts w:ascii="Times New Roman" w:hAnsi="Times New Roman"/>
          <w:sz w:val="24"/>
          <w:szCs w:val="24"/>
        </w:rPr>
        <w:t>vitt</w:t>
      </w:r>
      <w:r w:rsidR="00E01339">
        <w:rPr>
          <w:rFonts w:ascii="Times New Roman" w:hAnsi="Times New Roman"/>
          <w:sz w:val="24"/>
          <w:szCs w:val="24"/>
        </w:rPr>
        <w:t>i</w:t>
      </w:r>
      <w:r>
        <w:rPr>
          <w:rFonts w:ascii="Times New Roman" w:hAnsi="Times New Roman"/>
          <w:sz w:val="24"/>
          <w:szCs w:val="24"/>
        </w:rPr>
        <w:t>male</w:t>
      </w:r>
      <w:proofErr w:type="spellEnd"/>
      <w:r>
        <w:rPr>
          <w:rFonts w:ascii="Times New Roman" w:hAnsi="Times New Roman"/>
          <w:sz w:val="24"/>
          <w:szCs w:val="24"/>
        </w:rPr>
        <w:t xml:space="preserve"> è difficile; Madre Speranza si è offerta vittima, considerava i nemici come i suoi benefattori! E’ un traguardo difficile ma molto ambizioso.</w:t>
      </w:r>
    </w:p>
    <w:p w:rsidR="00D93156" w:rsidRDefault="00D9315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Conoscendo Madre Speranza ho acquistato calma e serenità; prima andavo di fretta, non ascoltavo le persone, ora le ascolto e ricevo molto da loro. Sto meglio.</w:t>
      </w:r>
    </w:p>
    <w:p w:rsidR="00D93156"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mi sento molto in dietro rispetto alle persone che hanno parlato, ma cerco di capire dove si nasconde il Signore per amarlo e ringraziarlo.</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Mia moglie ha superato cure molto dolorose solo recitando la novena all’Amore Misericordioso. Si sente aiutata dalla Madre Speranza. Io, invece, sto pregando molto per tutti i sacerdoti, li sento vicini. Il </w:t>
      </w:r>
      <w:r w:rsidR="00E01339">
        <w:rPr>
          <w:rFonts w:ascii="Times New Roman" w:hAnsi="Times New Roman"/>
          <w:sz w:val="24"/>
          <w:szCs w:val="24"/>
        </w:rPr>
        <w:t>c</w:t>
      </w:r>
      <w:r>
        <w:rPr>
          <w:rFonts w:ascii="Times New Roman" w:hAnsi="Times New Roman"/>
          <w:sz w:val="24"/>
          <w:szCs w:val="24"/>
        </w:rPr>
        <w:t>ammino mi serve molto.</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vi r</w:t>
      </w:r>
      <w:r w:rsidR="00A37376">
        <w:rPr>
          <w:rFonts w:ascii="Times New Roman" w:hAnsi="Times New Roman"/>
          <w:sz w:val="24"/>
          <w:szCs w:val="24"/>
        </w:rPr>
        <w:t>i</w:t>
      </w:r>
      <w:r>
        <w:rPr>
          <w:rFonts w:ascii="Times New Roman" w:hAnsi="Times New Roman"/>
          <w:sz w:val="24"/>
          <w:szCs w:val="24"/>
        </w:rPr>
        <w:t>ngrazio per quanto mi date. Mi sento come un’anfora vuota e desidero essere riempita da Dio e da Madre Speranza, “la donna con i pantaloni”, che ha saputo far fronte anche a chi la privava dei suoi diritti. Che fede che aveva! Come si affidava a Gesù!</w:t>
      </w:r>
    </w:p>
    <w:p w:rsidR="004B7148"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Il 5 giugno mio marito è salito in cielo, dopo aver ricevuto </w:t>
      </w:r>
      <w:r w:rsidR="00E01339">
        <w:rPr>
          <w:rFonts w:ascii="Times New Roman" w:hAnsi="Times New Roman"/>
          <w:sz w:val="24"/>
          <w:szCs w:val="24"/>
        </w:rPr>
        <w:t xml:space="preserve">l’Unzione dei malati, l’Eucaristia e a complemento </w:t>
      </w:r>
      <w:r>
        <w:rPr>
          <w:rFonts w:ascii="Times New Roman" w:hAnsi="Times New Roman"/>
          <w:sz w:val="24"/>
          <w:szCs w:val="24"/>
        </w:rPr>
        <w:t>il crocifisso dei Laici dell’Amore Misericordioso.</w:t>
      </w:r>
      <w:r w:rsidR="00E01339">
        <w:rPr>
          <w:rFonts w:ascii="Times New Roman" w:hAnsi="Times New Roman"/>
          <w:sz w:val="24"/>
          <w:szCs w:val="24"/>
        </w:rPr>
        <w:t xml:space="preserve"> Dopo questi doni straordinari si è posto nella pace e così l’ha trovato sorella morte.</w:t>
      </w:r>
      <w:r>
        <w:rPr>
          <w:rFonts w:ascii="Times New Roman" w:hAnsi="Times New Roman"/>
          <w:sz w:val="24"/>
          <w:szCs w:val="24"/>
        </w:rPr>
        <w:t xml:space="preserve"> Questo è stato di molta consolazione per lui e anche per me. Ora non mi sento sola, so che il cielo mi è vicino. La solitudin</w:t>
      </w:r>
      <w:r w:rsidR="00E01339">
        <w:rPr>
          <w:rFonts w:ascii="Times New Roman" w:hAnsi="Times New Roman"/>
          <w:sz w:val="24"/>
          <w:szCs w:val="24"/>
        </w:rPr>
        <w:t>e</w:t>
      </w:r>
      <w:r>
        <w:rPr>
          <w:rFonts w:ascii="Times New Roman" w:hAnsi="Times New Roman"/>
          <w:sz w:val="24"/>
          <w:szCs w:val="24"/>
        </w:rPr>
        <w:t xml:space="preserve"> e i problemi ad essa connessi, li offro al Signore.</w:t>
      </w:r>
    </w:p>
    <w:p w:rsidR="00A37376" w:rsidRDefault="004B7148"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Io vedo quanto lo Spirito Santo opera in ognuno di noi e lo ringrazio. Siamo un progetto nelle Sue mani. Noi dobbiamo essere come l’argilla che si lascia plasmare</w:t>
      </w:r>
      <w:r w:rsidR="00A37376">
        <w:rPr>
          <w:rFonts w:ascii="Times New Roman" w:hAnsi="Times New Roman"/>
          <w:sz w:val="24"/>
          <w:szCs w:val="24"/>
        </w:rPr>
        <w:t xml:space="preserve"> e dire ogni giorno il nostro: “Eccomi!”</w:t>
      </w:r>
      <w:r>
        <w:rPr>
          <w:rFonts w:ascii="Times New Roman" w:hAnsi="Times New Roman"/>
          <w:sz w:val="24"/>
          <w:szCs w:val="24"/>
        </w:rPr>
        <w:t>.</w:t>
      </w:r>
    </w:p>
    <w:p w:rsidR="00361051" w:rsidRDefault="00A37376" w:rsidP="00D93156">
      <w:pPr>
        <w:pStyle w:val="Paragrafoelenco"/>
        <w:numPr>
          <w:ilvl w:val="0"/>
          <w:numId w:val="13"/>
        </w:numPr>
        <w:spacing w:after="0" w:line="240" w:lineRule="atLeast"/>
        <w:ind w:left="426" w:hanging="426"/>
        <w:jc w:val="both"/>
        <w:rPr>
          <w:rFonts w:ascii="Times New Roman" w:hAnsi="Times New Roman"/>
          <w:sz w:val="24"/>
          <w:szCs w:val="24"/>
        </w:rPr>
      </w:pPr>
      <w:r>
        <w:rPr>
          <w:rFonts w:ascii="Times New Roman" w:hAnsi="Times New Roman"/>
          <w:sz w:val="24"/>
          <w:szCs w:val="24"/>
        </w:rPr>
        <w:t>Ilaria, una dolce ragazza</w:t>
      </w:r>
      <w:r w:rsidR="00E01339">
        <w:rPr>
          <w:rFonts w:ascii="Times New Roman" w:hAnsi="Times New Roman"/>
          <w:sz w:val="24"/>
          <w:szCs w:val="24"/>
        </w:rPr>
        <w:t>,</w:t>
      </w:r>
      <w:r>
        <w:rPr>
          <w:rFonts w:ascii="Times New Roman" w:hAnsi="Times New Roman"/>
          <w:sz w:val="24"/>
          <w:szCs w:val="24"/>
        </w:rPr>
        <w:t xml:space="preserve"> che vive una situazione fisica molto difficile, ci ha fatto fare un volo verso le altezze in cui Dio la spinge</w:t>
      </w:r>
      <w:r w:rsidR="00E01339">
        <w:rPr>
          <w:rFonts w:ascii="Times New Roman" w:hAnsi="Times New Roman"/>
          <w:sz w:val="24"/>
          <w:szCs w:val="24"/>
        </w:rPr>
        <w:t>,</w:t>
      </w:r>
      <w:r>
        <w:rPr>
          <w:rFonts w:ascii="Times New Roman" w:hAnsi="Times New Roman"/>
          <w:sz w:val="24"/>
          <w:szCs w:val="24"/>
        </w:rPr>
        <w:t xml:space="preserve"> proprio grazie alla sofferenza:</w:t>
      </w:r>
      <w:r w:rsidR="002252FF">
        <w:rPr>
          <w:rFonts w:ascii="Times New Roman" w:hAnsi="Times New Roman"/>
          <w:sz w:val="24"/>
          <w:szCs w:val="24"/>
        </w:rPr>
        <w:t xml:space="preserve"> “Prima vivevo la mia malattia con sofferenza, ma l’Amore Misericordioso mi ha portata a capire che la sofferenza è Cristo in me, che mi chiede l’offerta, l’atto d’amore e quando trovo l</w:t>
      </w:r>
      <w:r w:rsidR="00107F90">
        <w:rPr>
          <w:rFonts w:ascii="Times New Roman" w:hAnsi="Times New Roman"/>
          <w:sz w:val="24"/>
          <w:szCs w:val="24"/>
        </w:rPr>
        <w:t>a</w:t>
      </w:r>
      <w:r w:rsidR="002252FF">
        <w:rPr>
          <w:rFonts w:ascii="Times New Roman" w:hAnsi="Times New Roman"/>
          <w:sz w:val="24"/>
          <w:szCs w:val="24"/>
        </w:rPr>
        <w:t xml:space="preserve"> forza di donargliela mi sento pervadere dal Suo amore, dalla Sua pace. La sofferenza non  mi appartiene</w:t>
      </w:r>
      <w:r w:rsidR="00107F90">
        <w:rPr>
          <w:rFonts w:ascii="Times New Roman" w:hAnsi="Times New Roman"/>
          <w:sz w:val="24"/>
          <w:szCs w:val="24"/>
        </w:rPr>
        <w:t xml:space="preserve">. </w:t>
      </w:r>
      <w:r w:rsidR="00637FF4">
        <w:rPr>
          <w:rFonts w:ascii="Times New Roman" w:hAnsi="Times New Roman"/>
          <w:sz w:val="24"/>
          <w:szCs w:val="24"/>
        </w:rPr>
        <w:t xml:space="preserve">E’ Gesù che </w:t>
      </w:r>
      <w:r w:rsidR="00637FF4">
        <w:rPr>
          <w:rFonts w:ascii="Times New Roman" w:hAnsi="Times New Roman"/>
          <w:sz w:val="24"/>
          <w:szCs w:val="24"/>
        </w:rPr>
        <w:lastRenderedPageBreak/>
        <w:t xml:space="preserve">me la chiede. </w:t>
      </w:r>
      <w:r w:rsidR="00107F90">
        <w:rPr>
          <w:rFonts w:ascii="Times New Roman" w:hAnsi="Times New Roman"/>
          <w:sz w:val="24"/>
          <w:szCs w:val="24"/>
        </w:rPr>
        <w:t>Mi sento piccola di fronte a questa richiesta d’amore. Lo ringrazio al di là della sofferenza e Gesù mi chiede di essere dono. Da quando conosco l’Amore Misericordioso, Egli mi presenta persone difficili da amare e anche qui sento che non sono io ma è Lui che ama in me.</w:t>
      </w:r>
    </w:p>
    <w:p w:rsidR="00A37376" w:rsidRDefault="004B7148" w:rsidP="00A37376">
      <w:pPr>
        <w:spacing w:after="0" w:line="240" w:lineRule="atLeast"/>
        <w:jc w:val="both"/>
        <w:rPr>
          <w:rFonts w:ascii="Times New Roman" w:hAnsi="Times New Roman"/>
          <w:sz w:val="24"/>
          <w:szCs w:val="24"/>
        </w:rPr>
      </w:pPr>
      <w:r w:rsidRPr="00107F90">
        <w:rPr>
          <w:rFonts w:ascii="Times New Roman" w:hAnsi="Times New Roman"/>
          <w:sz w:val="24"/>
          <w:szCs w:val="24"/>
        </w:rPr>
        <w:t xml:space="preserve"> </w:t>
      </w:r>
    </w:p>
    <w:p w:rsidR="00A37376" w:rsidRPr="00A37376" w:rsidRDefault="00A37376" w:rsidP="00A37376">
      <w:pPr>
        <w:spacing w:after="0" w:line="240" w:lineRule="atLeast"/>
        <w:ind w:firstLine="709"/>
        <w:jc w:val="both"/>
        <w:rPr>
          <w:rFonts w:ascii="Times New Roman" w:hAnsi="Times New Roman"/>
          <w:sz w:val="24"/>
          <w:szCs w:val="24"/>
        </w:rPr>
      </w:pPr>
      <w:r>
        <w:rPr>
          <w:rFonts w:ascii="Times New Roman" w:hAnsi="Times New Roman"/>
          <w:sz w:val="24"/>
          <w:szCs w:val="24"/>
        </w:rPr>
        <w:t xml:space="preserve">In questa rubrica </w:t>
      </w:r>
      <w:r w:rsidR="00107F90">
        <w:rPr>
          <w:rFonts w:ascii="Times New Roman" w:hAnsi="Times New Roman"/>
          <w:sz w:val="24"/>
          <w:szCs w:val="24"/>
        </w:rPr>
        <w:t>si v</w:t>
      </w:r>
      <w:r w:rsidR="00E01339">
        <w:rPr>
          <w:rFonts w:ascii="Times New Roman" w:hAnsi="Times New Roman"/>
          <w:sz w:val="24"/>
          <w:szCs w:val="24"/>
        </w:rPr>
        <w:t>ogliono</w:t>
      </w:r>
      <w:r w:rsidR="00107F90">
        <w:rPr>
          <w:rFonts w:ascii="Times New Roman" w:hAnsi="Times New Roman"/>
          <w:sz w:val="24"/>
          <w:szCs w:val="24"/>
        </w:rPr>
        <w:t xml:space="preserve"> offrire altre riflessioni e testimonianze personali ma espresse da ognuno di voi per non perdere la freschezza dell’ispirazione: </w:t>
      </w:r>
      <w:r>
        <w:rPr>
          <w:rFonts w:ascii="Times New Roman" w:hAnsi="Times New Roman"/>
          <w:sz w:val="24"/>
          <w:szCs w:val="24"/>
        </w:rPr>
        <w:t xml:space="preserve">ognuno, infatti, si esprime in base a quanto lo Spirito </w:t>
      </w:r>
      <w:r w:rsidR="00637FF4">
        <w:rPr>
          <w:rFonts w:ascii="Times New Roman" w:hAnsi="Times New Roman"/>
          <w:sz w:val="24"/>
          <w:szCs w:val="24"/>
        </w:rPr>
        <w:t>dice a</w:t>
      </w:r>
      <w:r>
        <w:rPr>
          <w:rFonts w:ascii="Times New Roman" w:hAnsi="Times New Roman"/>
          <w:sz w:val="24"/>
          <w:szCs w:val="24"/>
        </w:rPr>
        <w:t xml:space="preserve"> ciascuno, con gli accenti più consoni alla persona stessa, proprio come sa fare Dio</w:t>
      </w:r>
      <w:r w:rsidR="00637FF4">
        <w:rPr>
          <w:rFonts w:ascii="Times New Roman" w:hAnsi="Times New Roman"/>
          <w:sz w:val="24"/>
          <w:szCs w:val="24"/>
        </w:rPr>
        <w:t>,</w:t>
      </w:r>
      <w:r>
        <w:rPr>
          <w:rFonts w:ascii="Times New Roman" w:hAnsi="Times New Roman"/>
          <w:sz w:val="24"/>
          <w:szCs w:val="24"/>
        </w:rPr>
        <w:t xml:space="preserve"> il migliore degli psicologi. Mettetevi in lista, scrivete e mandatemi i vostri scritti.</w:t>
      </w:r>
    </w:p>
    <w:p w:rsidR="00FB6FB9" w:rsidRDefault="00FB6FB9" w:rsidP="000846DC">
      <w:pPr>
        <w:spacing w:after="0" w:line="240" w:lineRule="atLeast"/>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drawing>
          <wp:inline distT="0" distB="0" distL="0" distR="0">
            <wp:extent cx="3248025" cy="956573"/>
            <wp:effectExtent l="19050" t="0" r="9525" b="0"/>
            <wp:docPr id="10"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18"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FB6FB9" w:rsidRPr="009828E3" w:rsidRDefault="00FB6FB9" w:rsidP="000846DC">
      <w:pPr>
        <w:spacing w:after="0" w:line="240" w:lineRule="atLeast"/>
        <w:jc w:val="right"/>
        <w:rPr>
          <w:rFonts w:ascii="Times New Roman" w:hAnsi="Times New Roman" w:cs="Times New Roman"/>
          <w:sz w:val="24"/>
          <w:szCs w:val="24"/>
        </w:rPr>
      </w:pPr>
      <w:r w:rsidRPr="009828E3">
        <w:rPr>
          <w:rFonts w:ascii="Times New Roman" w:hAnsi="Times New Roman" w:cs="Times New Roman"/>
          <w:sz w:val="24"/>
          <w:szCs w:val="24"/>
        </w:rPr>
        <w:t>(Continua dal numero precedente)</w:t>
      </w:r>
    </w:p>
    <w:p w:rsidR="00FB6FB9" w:rsidRPr="009828E3" w:rsidRDefault="00FB6FB9" w:rsidP="000846DC">
      <w:pPr>
        <w:spacing w:after="0" w:line="240" w:lineRule="atLeast"/>
        <w:jc w:val="both"/>
        <w:rPr>
          <w:rFonts w:ascii="Times New Roman" w:hAnsi="Times New Roman" w:cs="Times New Roman"/>
          <w:b/>
          <w:sz w:val="24"/>
          <w:szCs w:val="24"/>
        </w:rPr>
      </w:pPr>
      <w:r w:rsidRPr="009828E3">
        <w:rPr>
          <w:rFonts w:ascii="Times New Roman" w:hAnsi="Times New Roman" w:cs="Times New Roman"/>
          <w:b/>
          <w:sz w:val="24"/>
          <w:szCs w:val="24"/>
        </w:rPr>
        <w:t>FINALMENTE A CASA MIA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Io continuavo a desiderare sempre di più di ritornare per sempre a casa mia, ma vedevo che non c’era nessuna speranza e continuavo a sopportare tutte le </w:t>
      </w:r>
      <w:proofErr w:type="spellStart"/>
      <w:r w:rsidRPr="00DD099A">
        <w:rPr>
          <w:rFonts w:ascii="Times New Roman" w:hAnsi="Times New Roman" w:cs="Times New Roman"/>
          <w:sz w:val="24"/>
          <w:szCs w:val="24"/>
        </w:rPr>
        <w:t>soperchiere</w:t>
      </w:r>
      <w:proofErr w:type="spellEnd"/>
      <w:r w:rsidRPr="00DD099A">
        <w:rPr>
          <w:rFonts w:ascii="Times New Roman" w:hAnsi="Times New Roman" w:cs="Times New Roman"/>
          <w:sz w:val="24"/>
          <w:szCs w:val="24"/>
        </w:rPr>
        <w:t xml:space="preserve"> della signora Anna: </w:t>
      </w:r>
      <w:r>
        <w:rPr>
          <w:rFonts w:ascii="Times New Roman" w:hAnsi="Times New Roman" w:cs="Times New Roman"/>
          <w:sz w:val="24"/>
          <w:szCs w:val="24"/>
        </w:rPr>
        <w:t>m</w:t>
      </w:r>
      <w:r w:rsidRPr="00DD099A">
        <w:rPr>
          <w:rFonts w:ascii="Times New Roman" w:hAnsi="Times New Roman" w:cs="Times New Roman"/>
          <w:sz w:val="24"/>
          <w:szCs w:val="24"/>
        </w:rPr>
        <w:t>a ogni cosa ha i</w:t>
      </w:r>
      <w:r>
        <w:rPr>
          <w:rFonts w:ascii="Times New Roman" w:hAnsi="Times New Roman" w:cs="Times New Roman"/>
          <w:sz w:val="24"/>
          <w:szCs w:val="24"/>
        </w:rPr>
        <w:t>l</w:t>
      </w:r>
      <w:r w:rsidRPr="00DD099A">
        <w:rPr>
          <w:rFonts w:ascii="Times New Roman" w:hAnsi="Times New Roman" w:cs="Times New Roman"/>
          <w:sz w:val="24"/>
          <w:szCs w:val="24"/>
        </w:rPr>
        <w:t xml:space="preserve"> suo limite, e una mattina la signora uscì come al solito, per sbrigare diverse faccende. Io rimasi a casa per fare i lavori e non andai a scuola.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sapendo come fare contenta la signora Anna, mi venne la felice idea di pulire il lampadario del salotto. Mentre ero salita nella scala, intenta a pulire, sento aprire la porta e subito mi trovo davanti la signora. Io mi aspettavo da lei degli elogi, ma invece dal suo viso capii che stava per scoppiare una delle sue solite bufere. Infatti, subito mi aggredì con grida, tirandomi dalla scala con furia da farmi quasi cadere, e poi bastonandomi mi diceva: “Chi ti ha detto di pulire il lampadario? Dovevi fare quello che ti ho dettolo?” Insomma si arrabbiò per il fatto che non l’a</w:t>
      </w:r>
      <w:r>
        <w:rPr>
          <w:rFonts w:ascii="Times New Roman" w:hAnsi="Times New Roman" w:cs="Times New Roman"/>
          <w:sz w:val="24"/>
          <w:szCs w:val="24"/>
        </w:rPr>
        <w:t>vevo</w:t>
      </w:r>
      <w:r w:rsidRPr="00DD099A">
        <w:rPr>
          <w:rFonts w:ascii="Times New Roman" w:hAnsi="Times New Roman" w:cs="Times New Roman"/>
          <w:sz w:val="24"/>
          <w:szCs w:val="24"/>
        </w:rPr>
        <w:t xml:space="preserve"> ascoltata,  forse anche perché aveva paura che io cadessi dalla scala e potessi prendere la corrente elettrica. Però ci sono modi e modi per far capire certe cose, infatti io ci rimasi molto male per il  modo come fui aggredita. Piangendo le dicevo che volevo farle una sorpresa, ma lei non volle sentire nessuna ragione. </w:t>
      </w:r>
    </w:p>
    <w:p w:rsidR="00FB6FB9"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Intanto si sfogò come una bestia e, poi una volta più calma sono certa  che capì i</w:t>
      </w:r>
      <w:r>
        <w:rPr>
          <w:rFonts w:ascii="Times New Roman" w:hAnsi="Times New Roman" w:cs="Times New Roman"/>
          <w:sz w:val="24"/>
          <w:szCs w:val="24"/>
        </w:rPr>
        <w:t>l</w:t>
      </w:r>
      <w:r w:rsidRPr="00DD099A">
        <w:rPr>
          <w:rFonts w:ascii="Times New Roman" w:hAnsi="Times New Roman" w:cs="Times New Roman"/>
          <w:sz w:val="24"/>
          <w:szCs w:val="24"/>
        </w:rPr>
        <w:t xml:space="preserve"> mio gesto, perché mi pendeva con le buone.  </w:t>
      </w:r>
      <w:r>
        <w:rPr>
          <w:rFonts w:ascii="Times New Roman" w:hAnsi="Times New Roman" w:cs="Times New Roman"/>
          <w:sz w:val="24"/>
          <w:szCs w:val="24"/>
        </w:rPr>
        <w:t>Mi</w:t>
      </w:r>
      <w:r w:rsidRPr="00DD099A">
        <w:rPr>
          <w:rFonts w:ascii="Times New Roman" w:hAnsi="Times New Roman" w:cs="Times New Roman"/>
          <w:sz w:val="24"/>
          <w:szCs w:val="24"/>
        </w:rPr>
        <w:t xml:space="preserve"> chiusi in silenzio pensando ancora una volta</w:t>
      </w:r>
      <w:r>
        <w:rPr>
          <w:rFonts w:ascii="Times New Roman" w:hAnsi="Times New Roman" w:cs="Times New Roman"/>
          <w:sz w:val="24"/>
          <w:szCs w:val="24"/>
        </w:rPr>
        <w:t>,</w:t>
      </w:r>
      <w:r w:rsidRPr="00DD099A">
        <w:rPr>
          <w:rFonts w:ascii="Times New Roman" w:hAnsi="Times New Roman" w:cs="Times New Roman"/>
          <w:sz w:val="24"/>
          <w:szCs w:val="24"/>
        </w:rPr>
        <w:t xml:space="preserve"> come potev</w:t>
      </w:r>
      <w:r>
        <w:rPr>
          <w:rFonts w:ascii="Times New Roman" w:hAnsi="Times New Roman" w:cs="Times New Roman"/>
          <w:sz w:val="24"/>
          <w:szCs w:val="24"/>
        </w:rPr>
        <w:t>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 xml:space="preserve"> farla finita per sempre.</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Il giorno successivo mi mandò da una signora che conosceva anche mia madre. Aveva il panificio alla pescheria. Ci lavorava mio fratello Domenico, come fornaio.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Mi disse d</w:t>
      </w:r>
      <w:r>
        <w:rPr>
          <w:rFonts w:ascii="Times New Roman" w:hAnsi="Times New Roman" w:cs="Times New Roman"/>
          <w:sz w:val="24"/>
          <w:szCs w:val="24"/>
        </w:rPr>
        <w:t>i</w:t>
      </w:r>
      <w:r w:rsidRPr="00DD099A">
        <w:rPr>
          <w:rFonts w:ascii="Times New Roman" w:hAnsi="Times New Roman" w:cs="Times New Roman"/>
          <w:sz w:val="24"/>
          <w:szCs w:val="24"/>
        </w:rPr>
        <w:t xml:space="preserve"> andare dalla panettiera per riscuotere il mensile e prendere il pane. </w:t>
      </w:r>
      <w:r>
        <w:rPr>
          <w:rFonts w:ascii="Times New Roman" w:hAnsi="Times New Roman" w:cs="Times New Roman"/>
          <w:sz w:val="24"/>
          <w:szCs w:val="24"/>
        </w:rPr>
        <w:t>Il</w:t>
      </w:r>
      <w:r w:rsidRPr="00DD099A">
        <w:rPr>
          <w:rFonts w:ascii="Times New Roman" w:hAnsi="Times New Roman" w:cs="Times New Roman"/>
          <w:sz w:val="24"/>
          <w:szCs w:val="24"/>
        </w:rPr>
        <w:t xml:space="preserve"> mensile, significava che a signora Anna prestato dei soldi, e la panettiera le restituiva un tanto al mese e le dava anche il pane. Per me, quel giorno, fu una liberazione uscire di casa, perché strada facendo progettai quello che dovevo fare.</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ce la facevo più a stare in quella casa, e volevo farla finita, perché vedevo che non c’era nessun modo per liberarmi dei due “signori”, soprattutto di lei.</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Così andai da questa signora, mi consegnò i soldi e il pane come mi era stato detto. Questa signora, sapendo che ero la sorella di Domenico, mi trattò bene. Aveva tanti bei figli, maschi e femmine, salutai tutti e andai via. Però per non ritornare dalla signora Anna.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Andai alla </w:t>
      </w:r>
      <w:proofErr w:type="spellStart"/>
      <w:r w:rsidRPr="00DD099A">
        <w:rPr>
          <w:rFonts w:ascii="Times New Roman" w:hAnsi="Times New Roman" w:cs="Times New Roman"/>
          <w:sz w:val="24"/>
          <w:szCs w:val="24"/>
        </w:rPr>
        <w:t>Upim</w:t>
      </w:r>
      <w:proofErr w:type="spellEnd"/>
      <w:r w:rsidRPr="00DD099A">
        <w:rPr>
          <w:rFonts w:ascii="Times New Roman" w:hAnsi="Times New Roman" w:cs="Times New Roman"/>
          <w:sz w:val="24"/>
          <w:szCs w:val="24"/>
        </w:rPr>
        <w:t>, e con quei soldi comprai una scatola  di veleno per scarafaggi che già conoscevo bene e che avevo già ingerito una volta. Dopo di che presi il tram e decisi di andare al cimitero. Arrivata lì, prima visitai mio padre e piansi tanto, tanto che le lacrime arrivavano a bagnare la terra che lo copriva. Parlavo con lui come se mi stesse a sentire. Gli raccontai tutto quello che avevo passato dalla signora Anna, confessandogli anche quello che volevo fare di me. poi, lentamente andai nei gabinetti del cimitero e presi una bella boccata di quel veleno.</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lastRenderedPageBreak/>
        <w:tab/>
        <w:t>Ritornai da mio padre sicura di dover morire accanto a lui, ma il tempo passava e niente accadeva. Mi guardavo attorno, c’era poca gente ed era una bella giornata di sole, mi chiedevo dove fosse sepolta la povera Graziella.</w:t>
      </w:r>
    </w:p>
    <w:p w:rsidR="00FB6FB9" w:rsidRPr="00DD099A" w:rsidRDefault="00FB6FB9" w:rsidP="000846DC">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Che stupida che ero! Credevo di poter morire subito. Ritornai nei gabinetti e ne presi un’altra dose, magari di più, ma niente, nemmeno un mal di pancia.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Il tempo passava e capivo che fosse l’ora di pranzo, perché ero rimasta solo io. Non avevo nemmeno fame, benché avevo il pane che mi aveva dato quella signora. Insomma, presi un’altra dose di quel veleno, ma niente. Ancora adesso mi chiedo come mai non mi fece niente.</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Più tardi mangiai un po</w:t>
      </w:r>
      <w:r>
        <w:rPr>
          <w:rFonts w:ascii="Times New Roman" w:hAnsi="Times New Roman" w:cs="Times New Roman"/>
          <w:sz w:val="24"/>
          <w:szCs w:val="24"/>
        </w:rPr>
        <w:t>’</w:t>
      </w:r>
      <w:r w:rsidRPr="00DD099A">
        <w:rPr>
          <w:rFonts w:ascii="Times New Roman" w:hAnsi="Times New Roman" w:cs="Times New Roman"/>
          <w:sz w:val="24"/>
          <w:szCs w:val="24"/>
        </w:rPr>
        <w:t xml:space="preserve"> di quel pane, che però non mi andava giù.</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Ero più tranquilla e serena e aspettavo solo di morire. Ma niente. Alla fine, era già pomeriggio, perché vedevo la gente che andava via e poi lo capivo dal sole, e sentivo anche un po</w:t>
      </w:r>
      <w:r>
        <w:rPr>
          <w:rFonts w:ascii="Times New Roman" w:hAnsi="Times New Roman" w:cs="Times New Roman"/>
          <w:sz w:val="24"/>
          <w:szCs w:val="24"/>
        </w:rPr>
        <w:t>’</w:t>
      </w:r>
      <w:r w:rsidRPr="00DD099A">
        <w:rPr>
          <w:rFonts w:ascii="Times New Roman" w:hAnsi="Times New Roman" w:cs="Times New Roman"/>
          <w:sz w:val="24"/>
          <w:szCs w:val="24"/>
        </w:rPr>
        <w:t xml:space="preserve"> di freddo.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Chiesi ad una signora l’ora, ci mancava poco per le cinque, e aggiunse che tra poco chiudevano il cimitero. Io sentendo ciò, incominciai ad avere paura, paura di rimanere viva chiusa dentro il cimitero per tutta la notte. Così salutai mio padre, mi raccomandai a lui e mi accodai alle persone che uscivano.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fuori dal cimitero, presi il tram e scesi in piazza Jolanda. Non avevo nessuna intenzione di andare dalla signora Anna.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Presami  di coraggio mi dire</w:t>
      </w:r>
      <w:r>
        <w:rPr>
          <w:rFonts w:ascii="Times New Roman" w:hAnsi="Times New Roman" w:cs="Times New Roman"/>
          <w:sz w:val="24"/>
          <w:szCs w:val="24"/>
        </w:rPr>
        <w:t>ssi</w:t>
      </w:r>
      <w:r w:rsidRPr="00DD099A">
        <w:rPr>
          <w:rFonts w:ascii="Times New Roman" w:hAnsi="Times New Roman" w:cs="Times New Roman"/>
          <w:sz w:val="24"/>
          <w:szCs w:val="24"/>
        </w:rPr>
        <w:t xml:space="preserve"> verso casa mia, però, prima di entrare nel portone presi dalla borsa la scatola di veleno e la buttai nel giardino che era accanto alla palestra, che quasi distrutta, perché al suo posto stavano costruendo un palazzo. buttato via il veleno, entrai nel portone, scesi le scale come un automa, ero come impietrita. Arrivai davanti alla porta, ma proprio in quel momento stava uscendo Gino e tutti gli altri erano dietro di lui. appena mi videro, tutti in coro dissero: “</w:t>
      </w:r>
      <w:proofErr w:type="spellStart"/>
      <w:r w:rsidRPr="00DD099A">
        <w:rPr>
          <w:rFonts w:ascii="Times New Roman" w:hAnsi="Times New Roman" w:cs="Times New Roman"/>
          <w:sz w:val="24"/>
          <w:szCs w:val="24"/>
        </w:rPr>
        <w:t>Oh…</w:t>
      </w:r>
      <w:proofErr w:type="spellEnd"/>
      <w:r w:rsidRPr="00DD099A">
        <w:rPr>
          <w:rFonts w:ascii="Times New Roman" w:hAnsi="Times New Roman" w:cs="Times New Roman"/>
          <w:sz w:val="24"/>
          <w:szCs w:val="24"/>
        </w:rPr>
        <w:t xml:space="preserve"> Luisa dove sei stata?” Dai loro visi e dalla loro esclamazione, capii che erano stati avvertiti dalla signora Anna della mia assenza.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Gino disse: Stavo per andare alla Questura e aggiunse: “Mi ero detto che una volta trovata ti avrei bastonato, ma adesso che ti ho davanti, sana e salva, dalla gioia non ne ho più il coraggio”.</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abbracciò felice e commosso e con lui tutti gli altri. Di nuovo mi chiesero dov’ero stata, io risposi che ero stata al cimitero. Naturalmente nascos</w:t>
      </w:r>
      <w:r>
        <w:rPr>
          <w:rFonts w:ascii="Times New Roman" w:hAnsi="Times New Roman" w:cs="Times New Roman"/>
          <w:sz w:val="24"/>
          <w:szCs w:val="24"/>
        </w:rPr>
        <w:t>i loro</w:t>
      </w:r>
      <w:r w:rsidRPr="00DD099A">
        <w:rPr>
          <w:rFonts w:ascii="Times New Roman" w:hAnsi="Times New Roman" w:cs="Times New Roman"/>
          <w:sz w:val="24"/>
          <w:szCs w:val="24"/>
        </w:rPr>
        <w:t xml:space="preserve"> che avevo tentato di avvelenarmi. Non so ancora il motivo perché lo nascosi, forse perché credevo che non mi avrebbero capita, né avrebbero compreso il motivo di quel folle gesto! Però devo dire che quel folle gesto serv</w:t>
      </w:r>
      <w:r>
        <w:rPr>
          <w:rFonts w:ascii="Times New Roman" w:hAnsi="Times New Roman" w:cs="Times New Roman"/>
          <w:sz w:val="24"/>
          <w:szCs w:val="24"/>
        </w:rPr>
        <w:t>ì</w:t>
      </w:r>
      <w:r w:rsidRPr="00DD099A">
        <w:rPr>
          <w:rFonts w:ascii="Times New Roman" w:hAnsi="Times New Roman" w:cs="Times New Roman"/>
          <w:sz w:val="24"/>
          <w:szCs w:val="24"/>
        </w:rPr>
        <w:t xml:space="preserve"> a qualcosa che io desideravo sin dal primo giorno che andai dalla signora Anna. </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Rimasi da quel giorno e per sempre a casa mia.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Iniziai a fare una vita tutta diversa da quella che facevo dalla signora Anna.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scuola non ci andai più, p</w:t>
      </w:r>
      <w:r>
        <w:rPr>
          <w:rFonts w:ascii="Times New Roman" w:hAnsi="Times New Roman" w:cs="Times New Roman"/>
          <w:sz w:val="24"/>
          <w:szCs w:val="24"/>
        </w:rPr>
        <w:t>erché</w:t>
      </w:r>
      <w:r w:rsidRPr="00DD099A">
        <w:rPr>
          <w:rFonts w:ascii="Times New Roman" w:hAnsi="Times New Roman" w:cs="Times New Roman"/>
          <w:sz w:val="24"/>
          <w:szCs w:val="24"/>
        </w:rPr>
        <w:t xml:space="preserve"> mi vergognavo rispetto agli altri riguardo alla differenza di età, anche se non ero </w:t>
      </w:r>
      <w:r>
        <w:rPr>
          <w:rFonts w:ascii="Times New Roman" w:hAnsi="Times New Roman" w:cs="Times New Roman"/>
          <w:sz w:val="24"/>
          <w:szCs w:val="24"/>
        </w:rPr>
        <w:t xml:space="preserve">la </w:t>
      </w:r>
      <w:r w:rsidRPr="00DD099A">
        <w:rPr>
          <w:rFonts w:ascii="Times New Roman" w:hAnsi="Times New Roman" w:cs="Times New Roman"/>
          <w:sz w:val="24"/>
          <w:szCs w:val="24"/>
        </w:rPr>
        <w:t>sola.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casa si parlava poco e niente della signora Anna. Io ero tanto felice di fare parte della mia famiglia. Assaporavo tutto quello che succedeva, sia di bello che di brutto. Ci dividemmo i lavori di casa, io e Rachele, naturalmente anche le pulizie della scala.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la sera eravamo tutti in cassa, si stava tutti insieme e si parlava di tante cose. Per esempio si rievocava la morte di nostro padre, io a sentire tutti i particolari, mi rattristavo e mi scendevano le lacrime silenziosamente. Provavo tanta amarezza per non essere stata presente in quei suoi ultimi giorni di vita.</w:t>
      </w:r>
    </w:p>
    <w:p w:rsidR="00FB6FB9" w:rsidRPr="00DD099A"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Col passare del tempo, venivo a conoscenza di tante cose che prima mi era stato impossibile sapere, sia riguardante il periodo della guerra, perché allora ero molto piccola, </w:t>
      </w:r>
      <w:r>
        <w:rPr>
          <w:rFonts w:ascii="Times New Roman" w:hAnsi="Times New Roman" w:cs="Times New Roman"/>
          <w:sz w:val="24"/>
          <w:szCs w:val="24"/>
        </w:rPr>
        <w:t>sia</w:t>
      </w:r>
      <w:r w:rsidRPr="00DD099A">
        <w:rPr>
          <w:rFonts w:ascii="Times New Roman" w:hAnsi="Times New Roman" w:cs="Times New Roman"/>
          <w:sz w:val="24"/>
          <w:szCs w:val="24"/>
        </w:rPr>
        <w:t xml:space="preserve"> altr</w:t>
      </w:r>
      <w:r>
        <w:rPr>
          <w:rFonts w:ascii="Times New Roman" w:hAnsi="Times New Roman" w:cs="Times New Roman"/>
          <w:sz w:val="24"/>
          <w:szCs w:val="24"/>
        </w:rPr>
        <w:t>e cose</w:t>
      </w:r>
      <w:r w:rsidRPr="00DD099A">
        <w:rPr>
          <w:rFonts w:ascii="Times New Roman" w:hAnsi="Times New Roman" w:cs="Times New Roman"/>
          <w:sz w:val="24"/>
          <w:szCs w:val="24"/>
        </w:rPr>
        <w:t xml:space="preserve"> accadut</w:t>
      </w:r>
      <w:r>
        <w:rPr>
          <w:rFonts w:ascii="Times New Roman" w:hAnsi="Times New Roman" w:cs="Times New Roman"/>
          <w:sz w:val="24"/>
          <w:szCs w:val="24"/>
        </w:rPr>
        <w:t>e</w:t>
      </w:r>
      <w:r w:rsidRPr="00DD099A">
        <w:rPr>
          <w:rFonts w:ascii="Times New Roman" w:hAnsi="Times New Roman" w:cs="Times New Roman"/>
          <w:sz w:val="24"/>
          <w:szCs w:val="24"/>
        </w:rPr>
        <w:t xml:space="preserve"> dopo guerra e durante la mia assenza. Per quest</w:t>
      </w:r>
      <w:r>
        <w:rPr>
          <w:rFonts w:ascii="Times New Roman" w:hAnsi="Times New Roman" w:cs="Times New Roman"/>
          <w:sz w:val="24"/>
          <w:szCs w:val="24"/>
        </w:rPr>
        <w:t xml:space="preserve">e </w:t>
      </w:r>
      <w:r w:rsidRPr="00DD099A">
        <w:rPr>
          <w:rFonts w:ascii="Times New Roman" w:hAnsi="Times New Roman" w:cs="Times New Roman"/>
          <w:sz w:val="24"/>
          <w:szCs w:val="24"/>
        </w:rPr>
        <w:t>ultim</w:t>
      </w:r>
      <w:r>
        <w:rPr>
          <w:rFonts w:ascii="Times New Roman" w:hAnsi="Times New Roman" w:cs="Times New Roman"/>
          <w:sz w:val="24"/>
          <w:szCs w:val="24"/>
        </w:rPr>
        <w:t>e</w:t>
      </w:r>
      <w:r w:rsidRPr="00DD099A">
        <w:rPr>
          <w:rFonts w:ascii="Times New Roman" w:hAnsi="Times New Roman" w:cs="Times New Roman"/>
          <w:sz w:val="24"/>
          <w:szCs w:val="24"/>
        </w:rPr>
        <w:t xml:space="preserve"> provavo nostalgia, e a volte anche gelosia, non so se è giusta la parola, ma credo di si, perché quando si parlava di qualsiasi cosa, parlavano soltanto loro: Io ascoltavo solamente perché lì per lì non avevo niente da raccontare ma in seguito mi feci coraggio e cominciai anch’io a far sapere le mie storie, e man mano che parlavo rimanevano dispiaciuti dalle mie sofferenze passate.</w:t>
      </w:r>
    </w:p>
    <w:p w:rsidR="00FB6FB9"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lastRenderedPageBreak/>
        <w:t xml:space="preserve">Dunque, come dicevo, ascoltavo con tanta avidità le cose che erano successe in passato, e su di una </w:t>
      </w:r>
      <w:r>
        <w:rPr>
          <w:rFonts w:ascii="Times New Roman" w:hAnsi="Times New Roman" w:cs="Times New Roman"/>
          <w:sz w:val="24"/>
          <w:szCs w:val="24"/>
        </w:rPr>
        <w:t>m</w:t>
      </w:r>
      <w:r w:rsidRPr="00DD099A">
        <w:rPr>
          <w:rFonts w:ascii="Times New Roman" w:hAnsi="Times New Roman" w:cs="Times New Roman"/>
          <w:sz w:val="24"/>
          <w:szCs w:val="24"/>
        </w:rPr>
        <w:t>i voglio soffermare.</w:t>
      </w:r>
    </w:p>
    <w:p w:rsidR="00FB6FB9" w:rsidRDefault="00FB6FB9" w:rsidP="000846D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raccontavano che io ero viva per miracolo, quando durante la guerra avevo circa un anno. Mi teneva in braccio mia sorella Rosa seduta su una panchina, quando si ritira nostro zio, marito della sorella di mia madre. Egli possedeva un cavallo e doveva legarlo ad un albero proprio davanti dove era seduta Rosa con me in braccio. Lo zio disse a Rosa di togliersi perché doveva metterci il cavallo. Io piangevo perché avevo fame, quando all’improvviso incominciarono a sparare bombe a più non posso. Una scheggia andò a finire proprio nel punto dove era seduta Rosa con me. il povero cavallo ebbe la peggio perché morì spezzato in due: Io e Rosa ci siamo salvate.</w:t>
      </w:r>
    </w:p>
    <w:p w:rsidR="00FB6FB9" w:rsidRDefault="00FB6FB9" w:rsidP="000846DC">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FF7656" w:rsidRDefault="00DC458D" w:rsidP="000846DC">
      <w:pPr>
        <w:spacing w:after="0" w:line="240" w:lineRule="atLeast"/>
        <w:ind w:firstLine="708"/>
        <w:jc w:val="right"/>
        <w:rPr>
          <w:rFonts w:ascii="Times New Roman" w:hAnsi="Times New Roman" w:cs="Times New Roman"/>
          <w:sz w:val="24"/>
          <w:szCs w:val="24"/>
        </w:rPr>
      </w:pPr>
      <w:r w:rsidRPr="00DC458D">
        <w:rPr>
          <w:rFonts w:ascii="Times New Roman" w:hAnsi="Times New Roman" w:cs="Times New Roman"/>
          <w:noProof/>
          <w:sz w:val="24"/>
          <w:szCs w:val="24"/>
          <w:lang w:eastAsia="it-IT"/>
        </w:rPr>
        <w:drawing>
          <wp:anchor distT="0" distB="0" distL="114300" distR="114300" simplePos="0" relativeHeight="251689984" behindDoc="1" locked="0" layoutInCell="1" allowOverlap="1">
            <wp:simplePos x="0" y="0"/>
            <wp:positionH relativeFrom="column">
              <wp:posOffset>-154855</wp:posOffset>
            </wp:positionH>
            <wp:positionV relativeFrom="paragraph">
              <wp:posOffset>-390431</wp:posOffset>
            </wp:positionV>
            <wp:extent cx="6007399" cy="1276478"/>
            <wp:effectExtent l="19050" t="0" r="0" b="0"/>
            <wp:wrapNone/>
            <wp:docPr id="11"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9" cstate="print"/>
                    <a:srcRect t="7879" r="942" b="10909"/>
                    <a:stretch>
                      <a:fillRect/>
                    </a:stretch>
                  </pic:blipFill>
                  <pic:spPr bwMode="auto">
                    <a:xfrm>
                      <a:off x="0" y="0"/>
                      <a:ext cx="6007399" cy="1276478"/>
                    </a:xfrm>
                    <a:prstGeom prst="rect">
                      <a:avLst/>
                    </a:prstGeom>
                    <a:noFill/>
                    <a:ln w="9525">
                      <a:noFill/>
                      <a:miter lim="800000"/>
                      <a:headEnd/>
                      <a:tailEnd/>
                    </a:ln>
                  </pic:spPr>
                </pic:pic>
              </a:graphicData>
            </a:graphic>
          </wp:anchor>
        </w:drawing>
      </w:r>
    </w:p>
    <w:p w:rsidR="00FF7656" w:rsidRDefault="00FF7656" w:rsidP="000846DC">
      <w:pPr>
        <w:spacing w:after="0" w:line="240" w:lineRule="atLeast"/>
        <w:ind w:firstLine="708"/>
        <w:jc w:val="right"/>
        <w:rPr>
          <w:rFonts w:ascii="Times New Roman" w:hAnsi="Times New Roman" w:cs="Times New Roman"/>
          <w:sz w:val="24"/>
          <w:szCs w:val="24"/>
        </w:rPr>
      </w:pPr>
    </w:p>
    <w:p w:rsidR="00FF7656" w:rsidRDefault="00FF7656" w:rsidP="000846DC">
      <w:pPr>
        <w:spacing w:after="0" w:line="240" w:lineRule="atLeast"/>
        <w:ind w:firstLine="708"/>
        <w:jc w:val="right"/>
        <w:rPr>
          <w:rFonts w:ascii="Times New Roman" w:hAnsi="Times New Roman" w:cs="Times New Roman"/>
          <w:sz w:val="24"/>
          <w:szCs w:val="24"/>
        </w:rPr>
      </w:pPr>
    </w:p>
    <w:p w:rsidR="00FF7656" w:rsidRDefault="00FF7656" w:rsidP="000846DC">
      <w:pPr>
        <w:spacing w:after="0" w:line="240" w:lineRule="atLeast"/>
        <w:ind w:firstLine="708"/>
        <w:jc w:val="right"/>
        <w:rPr>
          <w:rFonts w:ascii="Times New Roman" w:hAnsi="Times New Roman" w:cs="Times New Roman"/>
          <w:sz w:val="24"/>
          <w:szCs w:val="24"/>
        </w:rPr>
      </w:pPr>
    </w:p>
    <w:p w:rsidR="00DC458D" w:rsidRDefault="00DC458D" w:rsidP="000846DC">
      <w:pPr>
        <w:spacing w:after="0" w:line="240" w:lineRule="atLeast"/>
        <w:ind w:firstLine="708"/>
        <w:jc w:val="right"/>
        <w:rPr>
          <w:rFonts w:ascii="Times New Roman" w:hAnsi="Times New Roman" w:cs="Times New Roman"/>
          <w:sz w:val="24"/>
          <w:szCs w:val="24"/>
        </w:rPr>
      </w:pPr>
    </w:p>
    <w:p w:rsidR="00DC458D" w:rsidRDefault="00DC458D" w:rsidP="00DC458D">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MOMENTI VISSUTI</w:t>
      </w:r>
    </w:p>
    <w:p w:rsidR="003A264B" w:rsidRDefault="00DC458D" w:rsidP="00597747">
      <w:pPr>
        <w:spacing w:after="0" w:line="240" w:lineRule="atLeast"/>
        <w:jc w:val="both"/>
        <w:rPr>
          <w:rFonts w:ascii="Times New Roman" w:hAnsi="Times New Roman" w:cs="Times New Roman"/>
          <w:sz w:val="24"/>
          <w:szCs w:val="24"/>
        </w:rPr>
      </w:pPr>
      <w:r w:rsidRPr="00DC458D">
        <w:rPr>
          <w:rFonts w:ascii="Times New Roman" w:hAnsi="Times New Roman" w:cs="Times New Roman"/>
          <w:sz w:val="24"/>
          <w:szCs w:val="24"/>
        </w:rPr>
        <w:tab/>
        <w:t>E’ già passato anche il primo mese del nuovo anno</w:t>
      </w:r>
      <w:r>
        <w:rPr>
          <w:rFonts w:ascii="Times New Roman" w:hAnsi="Times New Roman" w:cs="Times New Roman"/>
          <w:sz w:val="24"/>
          <w:szCs w:val="24"/>
        </w:rPr>
        <w:t xml:space="preserve"> formativo alla sequela dell’Amore Misericordioso, con l’attenzione particolare alla vita familiare oggi tanto tormentata. </w:t>
      </w:r>
    </w:p>
    <w:p w:rsidR="00B04600" w:rsidRPr="00B04600" w:rsidRDefault="00C5714B" w:rsidP="00B04600">
      <w:pPr>
        <w:spacing w:after="0" w:line="240" w:lineRule="atLeast"/>
        <w:jc w:val="both"/>
        <w:rPr>
          <w:rFonts w:ascii="Times New Roman" w:hAnsi="Times New Roman"/>
          <w:i/>
          <w:sz w:val="24"/>
          <w:szCs w:val="24"/>
        </w:rPr>
      </w:pPr>
      <w:r w:rsidRPr="00B04600">
        <w:rPr>
          <w:rFonts w:ascii="Times New Roman" w:hAnsi="Times New Roman"/>
          <w:sz w:val="24"/>
          <w:szCs w:val="24"/>
        </w:rPr>
        <w:tab/>
        <w:t>Sembra che stiamo vivendo un momento di stasi, di rientro nel proprio egoistico minimo sforzo, come se il nostro impegno sia inutile e ormai inadeguato. Ma questo è l’errore più grande che possiamo fare</w:t>
      </w:r>
      <w:r w:rsidR="00637FF4">
        <w:rPr>
          <w:rFonts w:ascii="Times New Roman" w:hAnsi="Times New Roman"/>
          <w:sz w:val="24"/>
          <w:szCs w:val="24"/>
        </w:rPr>
        <w:t>,</w:t>
      </w:r>
      <w:r w:rsidRPr="00B04600">
        <w:rPr>
          <w:rFonts w:ascii="Times New Roman" w:hAnsi="Times New Roman"/>
          <w:sz w:val="24"/>
          <w:szCs w:val="24"/>
        </w:rPr>
        <w:t xml:space="preserve"> al di là dell’età avanzata, della salute instabile, della scarsa influenza sugli altri. Il cristiano non invecchia, il cristiano riceve ogni giorno il dono della vita e ha il dovere di spenderlo al meglio delle sue possibilità. E’ incredibile ciò che abbiamo sentito da una donna abbastanza giovane in situazioni di salute veramente precaria</w:t>
      </w:r>
      <w:r w:rsidR="00B04600" w:rsidRPr="00B04600">
        <w:rPr>
          <w:rFonts w:ascii="Times New Roman" w:hAnsi="Times New Roman"/>
          <w:sz w:val="24"/>
          <w:szCs w:val="24"/>
        </w:rPr>
        <w:t xml:space="preserve">: l’ho riportato nella rubrica “Riflessioni” ma le ripeto perché ce ne impregniamo: </w:t>
      </w:r>
      <w:r w:rsidR="00B04600" w:rsidRPr="00B04600">
        <w:rPr>
          <w:rFonts w:ascii="Times New Roman" w:hAnsi="Times New Roman"/>
          <w:i/>
          <w:sz w:val="24"/>
          <w:szCs w:val="24"/>
        </w:rPr>
        <w:t>“Prima vivevo la mia malattia con sofferenza, ma l’Amore Misericordioso mi ha portata a capire che la sofferenza è Cristo in me, che mi chiede l’offerta, l’atto d’amore e quando trovo la forza di donargliela mi sento pervadere dal Suo amore, dalla Sua pace. La sofferenza non  mi appartiene. Mi sento piccola di fronte a questa richiesta d’amore. Lo ringrazio al di là della sofferenza e Gesù mi chiede di essere dono. Da quando conosco l’Amore Misericordioso, Egli mi presenta persone difficili da amare e anche qui sento che non sono io ma è Lui che ama in me”.</w:t>
      </w:r>
    </w:p>
    <w:p w:rsidR="00B04600" w:rsidRDefault="00B04600" w:rsidP="00B04600">
      <w:pPr>
        <w:spacing w:after="0" w:line="240" w:lineRule="atLeast"/>
        <w:jc w:val="both"/>
        <w:rPr>
          <w:rFonts w:ascii="Times New Roman" w:hAnsi="Times New Roman"/>
          <w:sz w:val="24"/>
          <w:szCs w:val="24"/>
        </w:rPr>
      </w:pPr>
      <w:r>
        <w:rPr>
          <w:rFonts w:ascii="Times New Roman" w:hAnsi="Times New Roman"/>
          <w:sz w:val="24"/>
          <w:szCs w:val="24"/>
        </w:rPr>
        <w:tab/>
        <w:t>Queste sono le creature che rendono viva una comunità, quelle che si lasciano trasformare da Dio e in Lui trovano sempre forme nuove per donare e donarsi. “La sofferenza non mi appartiene” è una richiesta d’amore! Dove c’è vita c’è amore, c’è dono di sé e dove c’è amore c’è Dio, tutti dobbiamo impegnarci perché le nostre comunità non muoiano di inedia, tutti dobbiamo dare il meglio di noi stessi perché Dio sia onorato nella nostra comunità. Se diminuisce la possibilità di fare, deve crescere la possibilità dell’essere.</w:t>
      </w:r>
    </w:p>
    <w:p w:rsidR="009C3183" w:rsidRDefault="009C3183" w:rsidP="00B04600">
      <w:pPr>
        <w:spacing w:after="0" w:line="240" w:lineRule="atLeast"/>
        <w:jc w:val="both"/>
        <w:rPr>
          <w:rFonts w:ascii="Times New Roman" w:hAnsi="Times New Roman"/>
          <w:sz w:val="24"/>
          <w:szCs w:val="24"/>
        </w:rPr>
      </w:pPr>
      <w:r>
        <w:rPr>
          <w:rFonts w:ascii="Times New Roman" w:hAnsi="Times New Roman"/>
          <w:sz w:val="24"/>
          <w:szCs w:val="24"/>
        </w:rPr>
        <w:tab/>
        <w:t>Verso la fine di ottobre avremo il rinnovo dell’organico dei Laici dell’Amore Misericordioso d’Italia. Preghiamo perché tutto avvenga nella volontà compiacente di Dio e della nostra Madre Speranza.</w:t>
      </w:r>
    </w:p>
    <w:p w:rsidR="00B04600" w:rsidRDefault="00B04600" w:rsidP="00B04600">
      <w:pPr>
        <w:spacing w:after="0" w:line="240" w:lineRule="atLeast"/>
        <w:jc w:val="center"/>
        <w:rPr>
          <w:rFonts w:ascii="Times New Roman" w:hAnsi="Times New Roman"/>
          <w:b/>
          <w:sz w:val="24"/>
          <w:szCs w:val="24"/>
        </w:rPr>
      </w:pPr>
      <w:r w:rsidRPr="00571579">
        <w:rPr>
          <w:rFonts w:ascii="Times New Roman" w:hAnsi="Times New Roman"/>
          <w:b/>
          <w:sz w:val="24"/>
          <w:szCs w:val="24"/>
        </w:rPr>
        <w:t>MOMENTI DA V</w:t>
      </w:r>
      <w:r w:rsidR="00571579" w:rsidRPr="00571579">
        <w:rPr>
          <w:rFonts w:ascii="Times New Roman" w:hAnsi="Times New Roman"/>
          <w:b/>
          <w:sz w:val="24"/>
          <w:szCs w:val="24"/>
        </w:rPr>
        <w:t>I</w:t>
      </w:r>
      <w:r w:rsidRPr="00571579">
        <w:rPr>
          <w:rFonts w:ascii="Times New Roman" w:hAnsi="Times New Roman"/>
          <w:b/>
          <w:sz w:val="24"/>
          <w:szCs w:val="24"/>
        </w:rPr>
        <w:t>V</w:t>
      </w:r>
      <w:r w:rsidR="00571579" w:rsidRPr="00571579">
        <w:rPr>
          <w:rFonts w:ascii="Times New Roman" w:hAnsi="Times New Roman"/>
          <w:b/>
          <w:sz w:val="24"/>
          <w:szCs w:val="24"/>
        </w:rPr>
        <w:t>ERE</w:t>
      </w:r>
    </w:p>
    <w:p w:rsidR="00571579" w:rsidRDefault="00571579" w:rsidP="00571579">
      <w:pPr>
        <w:spacing w:after="0" w:line="240" w:lineRule="atLeast"/>
        <w:jc w:val="both"/>
        <w:rPr>
          <w:rFonts w:ascii="Times New Roman" w:hAnsi="Times New Roman"/>
          <w:sz w:val="24"/>
          <w:szCs w:val="24"/>
        </w:rPr>
      </w:pPr>
      <w:r>
        <w:rPr>
          <w:rFonts w:ascii="Times New Roman" w:hAnsi="Times New Roman"/>
          <w:b/>
          <w:sz w:val="24"/>
          <w:szCs w:val="24"/>
        </w:rPr>
        <w:tab/>
      </w:r>
      <w:r>
        <w:rPr>
          <w:rFonts w:ascii="Times New Roman" w:hAnsi="Times New Roman"/>
          <w:sz w:val="24"/>
          <w:szCs w:val="24"/>
        </w:rPr>
        <w:t>Da vivere c’è il programma che prevede incontri di preghiera e di formazione. Ormai il problema della pandemia si è ridotto molto essendo tutti vaccinati e potendo avere anche i giusti distanziamenti</w:t>
      </w:r>
      <w:r w:rsidR="009C3183">
        <w:rPr>
          <w:rFonts w:ascii="Times New Roman" w:hAnsi="Times New Roman"/>
          <w:sz w:val="24"/>
          <w:szCs w:val="24"/>
        </w:rPr>
        <w:t>,</w:t>
      </w:r>
      <w:r>
        <w:rPr>
          <w:rFonts w:ascii="Times New Roman" w:hAnsi="Times New Roman"/>
          <w:sz w:val="24"/>
          <w:szCs w:val="24"/>
        </w:rPr>
        <w:t xml:space="preserve"> evitando baci e abbracci, quindi si può tornare in presenza, che comunque è il modo più efficace per sentirci fratelli in cammino di santità e per edificarci l’un l’altro con le nostre esperienze di vita</w:t>
      </w:r>
      <w:r w:rsidR="009C3183">
        <w:rPr>
          <w:rFonts w:ascii="Times New Roman" w:hAnsi="Times New Roman"/>
          <w:sz w:val="24"/>
          <w:szCs w:val="24"/>
        </w:rPr>
        <w:t>.</w:t>
      </w:r>
    </w:p>
    <w:p w:rsidR="009C3183" w:rsidRDefault="009C3183" w:rsidP="00571579">
      <w:pPr>
        <w:spacing w:after="0" w:line="240" w:lineRule="atLeast"/>
        <w:jc w:val="both"/>
        <w:rPr>
          <w:rFonts w:ascii="Times New Roman" w:hAnsi="Times New Roman"/>
          <w:sz w:val="24"/>
          <w:szCs w:val="24"/>
        </w:rPr>
      </w:pPr>
      <w:r>
        <w:rPr>
          <w:rFonts w:ascii="Times New Roman" w:hAnsi="Times New Roman"/>
          <w:sz w:val="24"/>
          <w:szCs w:val="24"/>
        </w:rPr>
        <w:tab/>
        <w:t>Ottobre è mese missionario, quindi è un mese in cui prevale la generosità del dono di sé. Con ottobre si entra poi decisamente nel mese della santità glorificata, che apre i nostri cuori alla speranza e alla gioia che tutto ciò che è precario, incerto, doloros</w:t>
      </w:r>
      <w:r w:rsidR="001E4F22">
        <w:rPr>
          <w:rFonts w:ascii="Times New Roman" w:hAnsi="Times New Roman"/>
          <w:sz w:val="24"/>
          <w:szCs w:val="24"/>
        </w:rPr>
        <w:t>o</w:t>
      </w:r>
      <w:r>
        <w:rPr>
          <w:rFonts w:ascii="Times New Roman" w:hAnsi="Times New Roman"/>
          <w:sz w:val="24"/>
          <w:szCs w:val="24"/>
        </w:rPr>
        <w:t xml:space="preserve"> finirà per lasciare spazio alla visione beatifica di Dio nell’assemblea beata dei Santi, dove non ci sarà più pianto, né lutto, né </w:t>
      </w:r>
      <w:r>
        <w:rPr>
          <w:rFonts w:ascii="Times New Roman" w:hAnsi="Times New Roman"/>
          <w:sz w:val="24"/>
          <w:szCs w:val="24"/>
        </w:rPr>
        <w:lastRenderedPageBreak/>
        <w:t>affanni, dove tutto sarà giovane in eterno e dove non vedremo la vita spegnersi ma la vedremo sempre viva e vivificante. Beati noi che abbiamo questa fede e questa certezza.</w:t>
      </w:r>
    </w:p>
    <w:p w:rsidR="009C3183" w:rsidRDefault="009C3183" w:rsidP="00571579">
      <w:pPr>
        <w:spacing w:after="0" w:line="240" w:lineRule="atLeast"/>
        <w:jc w:val="both"/>
        <w:rPr>
          <w:rFonts w:ascii="Times New Roman" w:hAnsi="Times New Roman"/>
          <w:sz w:val="24"/>
          <w:szCs w:val="24"/>
        </w:rPr>
      </w:pPr>
      <w:r>
        <w:rPr>
          <w:rFonts w:ascii="Times New Roman" w:hAnsi="Times New Roman"/>
          <w:sz w:val="24"/>
          <w:szCs w:val="24"/>
        </w:rPr>
        <w:tab/>
        <w:t>Il due novembre pregheremo per i nostri morti ma questo non deve essere motivo di tristezza, essi possono essere</w:t>
      </w:r>
      <w:r w:rsidR="003131FF">
        <w:rPr>
          <w:rFonts w:ascii="Times New Roman" w:hAnsi="Times New Roman"/>
          <w:sz w:val="24"/>
          <w:szCs w:val="24"/>
        </w:rPr>
        <w:t xml:space="preserve"> in purificazione ma sono già destinati alla gioia eterna e poi può essere che già godono della visione di Dio, ma la nostra preghiera </w:t>
      </w:r>
      <w:r w:rsidR="001E4F22">
        <w:rPr>
          <w:rFonts w:ascii="Times New Roman" w:hAnsi="Times New Roman"/>
          <w:sz w:val="24"/>
          <w:szCs w:val="24"/>
        </w:rPr>
        <w:t>sicuramente</w:t>
      </w:r>
      <w:r w:rsidR="003131FF">
        <w:rPr>
          <w:rFonts w:ascii="Times New Roman" w:hAnsi="Times New Roman"/>
          <w:sz w:val="24"/>
          <w:szCs w:val="24"/>
        </w:rPr>
        <w:t xml:space="preserve"> reca loro gioia e possibilità di aiutare altre anime bisognose di aiuto. </w:t>
      </w:r>
    </w:p>
    <w:p w:rsidR="00F4694B" w:rsidRDefault="003131FF" w:rsidP="00571579">
      <w:pPr>
        <w:spacing w:after="0" w:line="240" w:lineRule="atLeast"/>
        <w:jc w:val="both"/>
        <w:rPr>
          <w:rFonts w:ascii="Times New Roman" w:hAnsi="Times New Roman"/>
          <w:sz w:val="24"/>
          <w:szCs w:val="24"/>
        </w:rPr>
      </w:pPr>
      <w:r>
        <w:rPr>
          <w:rFonts w:ascii="Times New Roman" w:hAnsi="Times New Roman"/>
          <w:sz w:val="24"/>
          <w:szCs w:val="24"/>
        </w:rPr>
        <w:tab/>
      </w:r>
      <w:r w:rsidRPr="003131FF">
        <w:rPr>
          <w:rFonts w:ascii="Times New Roman" w:hAnsi="Times New Roman"/>
          <w:b/>
          <w:sz w:val="24"/>
          <w:szCs w:val="24"/>
        </w:rPr>
        <w:t>Si</w:t>
      </w:r>
      <w:r>
        <w:rPr>
          <w:rFonts w:ascii="Times New Roman" w:hAnsi="Times New Roman"/>
          <w:sz w:val="24"/>
          <w:szCs w:val="24"/>
        </w:rPr>
        <w:t xml:space="preserve"> </w:t>
      </w:r>
      <w:r w:rsidRPr="003131FF">
        <w:rPr>
          <w:rFonts w:ascii="Times New Roman" w:hAnsi="Times New Roman"/>
          <w:b/>
          <w:sz w:val="24"/>
          <w:szCs w:val="24"/>
        </w:rPr>
        <w:t xml:space="preserve">potrebbe riprendere la preghiera del mercoledì nella stanza della Madre. </w:t>
      </w:r>
      <w:r>
        <w:rPr>
          <w:rFonts w:ascii="Times New Roman" w:hAnsi="Times New Roman"/>
          <w:sz w:val="24"/>
          <w:szCs w:val="24"/>
        </w:rPr>
        <w:t>E’ una grazia per voi romani avere la Casa della Madre sempre a vostra disposizione, altri fratelli ve la invidiano, uscite da questo letargo della pandemia e riprendete la vita in pieno, la vita dell’anima ci deve interessare più della vita del corpo. So che si può pregare anche in famiglia ma Gesù ci dà luoghi dove la sua presenza è tangibile anche attraverso i segni del suo passaggio. Approfittiamone.</w:t>
      </w:r>
    </w:p>
    <w:p w:rsidR="00F4694B" w:rsidRDefault="00756E89" w:rsidP="00F4694B">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56E89">
        <w:rPr>
          <w:rFonts w:ascii="Times New Roman" w:eastAsia="Times New Roman" w:hAnsi="Times New Roman" w:cs="Times New Roman"/>
          <w:color w:val="333333"/>
          <w:sz w:val="24"/>
          <w:szCs w:val="24"/>
          <w:lang w:eastAsia="it-IT"/>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37" type="#_x0000_t156" style="width:399.6pt;height:55.55pt" fillcolor="#99f" stroked="f">
            <v:fill color2="#099" focus="100%" type="gradient"/>
            <v:shadow on="t" color="silver" opacity="52429f" offset="3pt,3pt"/>
            <v:textpath style="font-family:&quot;Times New Roman&quot;;v-text-kern:t" trim="t" fitpath="t" xscale="f" string="testimonianza"/>
          </v:shape>
        </w:pict>
      </w:r>
    </w:p>
    <w:p w:rsidR="00F4694B" w:rsidRDefault="00F4694B" w:rsidP="00F4694B">
      <w:pPr>
        <w:shd w:val="clear" w:color="auto" w:fill="FFFFFF"/>
        <w:spacing w:after="0" w:line="240" w:lineRule="atLeast"/>
        <w:jc w:val="center"/>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UNA VITA CON MADRE SPERANZA</w:t>
      </w:r>
    </w:p>
    <w:p w:rsidR="00F4694B" w:rsidRDefault="00F4694B" w:rsidP="00F4694B">
      <w:pPr>
        <w:shd w:val="clear" w:color="auto" w:fill="FFFFFF"/>
        <w:spacing w:after="0" w:line="240" w:lineRule="atLeast"/>
        <w:jc w:val="center"/>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 xml:space="preserve">Esperienza si Agnese </w:t>
      </w:r>
      <w:proofErr w:type="spellStart"/>
      <w:r>
        <w:rPr>
          <w:rFonts w:ascii="Times New Roman" w:eastAsia="Times New Roman" w:hAnsi="Times New Roman" w:cs="Times New Roman"/>
          <w:b/>
          <w:color w:val="333333"/>
          <w:sz w:val="24"/>
          <w:szCs w:val="24"/>
          <w:lang w:eastAsia="it-IT"/>
        </w:rPr>
        <w:t>Riscini</w:t>
      </w:r>
      <w:proofErr w:type="spellEnd"/>
    </w:p>
    <w:p w:rsidR="00F4694B" w:rsidRDefault="00F4694B" w:rsidP="00F4694B">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“O Dio, che accendi le luci nel cielo, fai fiorire i campi e inondi il mondo di</w:t>
      </w:r>
      <w:r w:rsidR="00F80EEF">
        <w:rPr>
          <w:rFonts w:ascii="Times New Roman" w:eastAsia="Times New Roman" w:hAnsi="Times New Roman" w:cs="Times New Roman"/>
          <w:color w:val="333333"/>
          <w:sz w:val="24"/>
          <w:szCs w:val="24"/>
          <w:lang w:eastAsia="it-IT"/>
        </w:rPr>
        <w:t xml:space="preserve"> </w:t>
      </w:r>
      <w:r>
        <w:rPr>
          <w:rFonts w:ascii="Times New Roman" w:eastAsia="Times New Roman" w:hAnsi="Times New Roman" w:cs="Times New Roman"/>
          <w:color w:val="333333"/>
          <w:sz w:val="24"/>
          <w:szCs w:val="24"/>
          <w:lang w:eastAsia="it-IT"/>
        </w:rPr>
        <w:t>amore e di gioia,</w:t>
      </w:r>
      <w:r w:rsidR="00F80EEF">
        <w:rPr>
          <w:rFonts w:ascii="Times New Roman" w:eastAsia="Times New Roman" w:hAnsi="Times New Roman" w:cs="Times New Roman"/>
          <w:color w:val="333333"/>
          <w:sz w:val="24"/>
          <w:szCs w:val="24"/>
          <w:lang w:eastAsia="it-IT"/>
        </w:rPr>
        <w:t xml:space="preserve"> sul mio cammino hai fatto risplendere la fiamma pura di Madre Speranza e hai voluto che la mia vita fosse segnata dalla sua presenza, dal suo esempio di vita e dal suo amore a Gesù Misericordioso”</w:t>
      </w:r>
      <w:r w:rsidR="006D268E">
        <w:rPr>
          <w:rFonts w:ascii="Times New Roman" w:eastAsia="Times New Roman" w:hAnsi="Times New Roman" w:cs="Times New Roman"/>
          <w:color w:val="333333"/>
          <w:sz w:val="24"/>
          <w:szCs w:val="24"/>
          <w:lang w:eastAsia="it-IT"/>
        </w:rPr>
        <w:t>.</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II più bei dono che Gesù mi ha fatto è di aver conosciuto Madre Speranza.</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Era un giorno di luglio del 1936, quando mia madre mi accompagnò a Villa Certosa, perché la Madre Speranza mi accogliesse in collegio. Non ricordo la data precisa, però ricordo il mio primo incontro con la Madre. I suoi occhi, di un'espressione che non so descrivere, ancora me li sento dentro, e mi danno forza per sostenere le prove della vita.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La Madre non parlava l'italiano, ma la signorina Pilar, nobildonna spagnola, parlava l'italiano e traduceva quello che la Madre diceva. Mi domandava della mia famiglia. Ero la seconda di undici figli. La mia famiglia era molto povera. La Madre mi chiese subito di mia sorella, perché aspettava anche lei per ospitarci in collegio. Col tempo imparai lo spagnolo e iniziai a capire i suoi insegnamenti. Lei ci tratteneva a parlare di Gesù Amore Misericordioso e il suo volto s'illuminava quando ci spiegava il S. Vangelo. Da lei ho imparato ad amare Gesù.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La mia infanzia e la mia adolescenza sono trascorse nell'apprendimento diretto, dalla sua vita vissuta con devota fiducia. Sono stata educata direttamente dalla Madre, che era maestra di vita, educatrice dei giovani, appassionata propagatrice della Verità, santa nella vita, testimone del Vangelo, per creare un mondo d'amore e di fede. </w:t>
      </w:r>
    </w:p>
    <w:p w:rsidR="00F80EEF" w:rsidRPr="00F80EEF" w:rsidRDefault="00F80EEF" w:rsidP="00F80EEF">
      <w:pPr>
        <w:tabs>
          <w:tab w:val="left" w:pos="9638"/>
        </w:tabs>
        <w:autoSpaceDE w:val="0"/>
        <w:spacing w:after="0" w:line="240" w:lineRule="atLeast"/>
        <w:ind w:right="-1" w:firstLine="709"/>
        <w:jc w:val="both"/>
        <w:rPr>
          <w:rFonts w:ascii="Times New Roman" w:hAnsi="Times New Roman" w:cs="Times New Roman"/>
          <w:sz w:val="24"/>
          <w:szCs w:val="24"/>
        </w:rPr>
      </w:pPr>
      <w:r w:rsidRPr="00F80EEF">
        <w:rPr>
          <w:rFonts w:ascii="Times New Roman" w:hAnsi="Times New Roman" w:cs="Times New Roman"/>
          <w:sz w:val="24"/>
          <w:szCs w:val="24"/>
        </w:rPr>
        <w:t xml:space="preserve">Vivendo alla sua sequela, in me era nato il desiderio di consacrarmi a Gesù e chiesi alla Madre di poter vestire l'abito della Famiglia dell'Amore Misericordioso. Feci i primi anni di noviziato, mi sentivo al settimo cielo, ma ogni volta che si avvicinava la data di fare i voti, mi ammalavo di pleurite. Una mattina, stavo per andare in cappella per partecipare alla Santa Messa, quando la Madre mi chiamò e mi disse che Gesù le aveva detto, che io dovevo fare la volontà sua, sposarmi e crescere delle buone famiglie. Credetemi, piansi tanto, ma oggi comprendo che Gesù voleva questo, perché io potessi testimoniare, come secolare, la santità di Madre Speranza. A 81 anni, posso dire che quella profezia si è realizzata: sono madre di 4 figli e nonna di 9 splendidi nipoti; i miei figli hanno formato 4 buone famiglie, sane nell'amore di Dio. </w:t>
      </w:r>
    </w:p>
    <w:p w:rsidR="008E750C" w:rsidRPr="008E750C" w:rsidRDefault="008E750C" w:rsidP="008E750C">
      <w:pPr>
        <w:pStyle w:val="Titolo1"/>
        <w:tabs>
          <w:tab w:val="left" w:pos="0"/>
          <w:tab w:val="left" w:pos="9638"/>
        </w:tabs>
        <w:spacing w:line="240" w:lineRule="atLeast"/>
        <w:ind w:right="-1"/>
        <w:jc w:val="both"/>
        <w:rPr>
          <w:rFonts w:ascii="Times New Roman" w:hAnsi="Times New Roman"/>
          <w:b/>
          <w:sz w:val="24"/>
        </w:rPr>
      </w:pPr>
      <w:r w:rsidRPr="008E750C">
        <w:rPr>
          <w:rFonts w:ascii="Times New Roman" w:hAnsi="Times New Roman"/>
          <w:b/>
          <w:sz w:val="24"/>
        </w:rPr>
        <w:t>Ricordando Madre Speranza</w:t>
      </w:r>
    </w:p>
    <w:p w:rsidR="008E750C" w:rsidRPr="008E750C" w:rsidRDefault="008E750C" w:rsidP="008E750C">
      <w:pPr>
        <w:pStyle w:val="Corpodeltesto"/>
        <w:tabs>
          <w:tab w:val="left" w:pos="9638"/>
        </w:tabs>
        <w:spacing w:after="0" w:line="240" w:lineRule="atLeast"/>
        <w:ind w:right="-1" w:firstLine="709"/>
        <w:jc w:val="both"/>
      </w:pPr>
      <w:r w:rsidRPr="008E750C">
        <w:t>Quando ripenso a Madre Speranza, la rivedo sempre con il suo grembiule azzurro da lavoro, con le maniche rimboccate, affaccendata nel servire e rendersi utile per tutti, con il suo sorriso dolce e materno.</w:t>
      </w:r>
      <w:r>
        <w:t xml:space="preserve"> </w:t>
      </w:r>
      <w:r w:rsidRPr="008E750C">
        <w:t>Ricordo le sue lunghe giornate estive, passate in cucina, per preparare il pranzo o la cena.</w:t>
      </w:r>
      <w:r>
        <w:t xml:space="preserve"> </w:t>
      </w:r>
      <w:r w:rsidRPr="008E750C">
        <w:t xml:space="preserve">La ricordo ancora, quando andava a ricevere la Santa Comunione, avvolta nel suo manto, tutta assorta, col viso trasfigurato, con le mani sul petto come se volesse tenere Gesù stretto sul suo </w:t>
      </w:r>
      <w:r w:rsidRPr="008E750C">
        <w:lastRenderedPageBreak/>
        <w:t>cuore.</w:t>
      </w:r>
      <w:r>
        <w:t xml:space="preserve"> </w:t>
      </w:r>
      <w:r w:rsidRPr="008E750C">
        <w:t>La ricordo nella sala da lavoro: quando aveva terminato le faccende in cucina, si sedeva con noi per ricamare. Lei aveva l’incarico di fare le asole. Ad ogni suono dell’orologio si recitava la comunione spirituale.</w:t>
      </w:r>
      <w:r>
        <w:t xml:space="preserve"> </w:t>
      </w:r>
      <w:r w:rsidRPr="008E750C">
        <w:t xml:space="preserve">Ricordo che ogni mese ci esortava a praticare più intensamente una virtù; durante il mese dedicato all’umiltà si sentiva nella casa un profumo di violette, nel mese dedicato alla carità un profumo di </w:t>
      </w:r>
      <w:proofErr w:type="spellStart"/>
      <w:r w:rsidRPr="008E750C">
        <w:t>rose…</w:t>
      </w:r>
      <w:proofErr w:type="spellEnd"/>
      <w:r w:rsidRPr="008E750C">
        <w:t xml:space="preserve"> Io ero un po’ scettica, ma poi constatavo che era la sua persona ad emanare quel profumo che non posso dimenticare.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Quando la vedevamo affaticata, volevamo aiutarla, ma lei ripeteva: “Sono la </w:t>
      </w:r>
      <w:proofErr w:type="spellStart"/>
      <w:r w:rsidRPr="008E750C">
        <w:rPr>
          <w:rFonts w:ascii="Times New Roman" w:hAnsi="Times New Roman" w:cs="Times New Roman"/>
          <w:sz w:val="24"/>
          <w:szCs w:val="24"/>
        </w:rPr>
        <w:t>esclava</w:t>
      </w:r>
      <w:proofErr w:type="spellEnd"/>
      <w:r w:rsidRPr="008E750C">
        <w:rPr>
          <w:rFonts w:ascii="Times New Roman" w:hAnsi="Times New Roman" w:cs="Times New Roman"/>
          <w:sz w:val="24"/>
          <w:szCs w:val="24"/>
        </w:rPr>
        <w:t xml:space="preserve"> de </w:t>
      </w:r>
      <w:proofErr w:type="spellStart"/>
      <w:r w:rsidRPr="008E750C">
        <w:rPr>
          <w:rFonts w:ascii="Times New Roman" w:hAnsi="Times New Roman" w:cs="Times New Roman"/>
          <w:sz w:val="24"/>
          <w:szCs w:val="24"/>
        </w:rPr>
        <w:t>las</w:t>
      </w:r>
      <w:proofErr w:type="spellEnd"/>
      <w:r w:rsidRPr="008E750C">
        <w:rPr>
          <w:rFonts w:ascii="Times New Roman" w:hAnsi="Times New Roman" w:cs="Times New Roman"/>
          <w:sz w:val="24"/>
          <w:szCs w:val="24"/>
        </w:rPr>
        <w:t xml:space="preserve"> </w:t>
      </w:r>
      <w:proofErr w:type="spellStart"/>
      <w:r w:rsidRPr="008E750C">
        <w:rPr>
          <w:rFonts w:ascii="Times New Roman" w:hAnsi="Times New Roman" w:cs="Times New Roman"/>
          <w:sz w:val="24"/>
          <w:szCs w:val="24"/>
        </w:rPr>
        <w:t>esc</w:t>
      </w:r>
      <w:r w:rsidR="00153BF8">
        <w:rPr>
          <w:rFonts w:ascii="Times New Roman" w:hAnsi="Times New Roman" w:cs="Times New Roman"/>
          <w:sz w:val="24"/>
          <w:szCs w:val="24"/>
        </w:rPr>
        <w:t>l</w:t>
      </w:r>
      <w:r w:rsidRPr="008E750C">
        <w:rPr>
          <w:rFonts w:ascii="Times New Roman" w:hAnsi="Times New Roman" w:cs="Times New Roman"/>
          <w:sz w:val="24"/>
          <w:szCs w:val="24"/>
        </w:rPr>
        <w:t>avas</w:t>
      </w:r>
      <w:proofErr w:type="spellEnd"/>
      <w:r w:rsidRPr="008E750C">
        <w:rPr>
          <w:rFonts w:ascii="Times New Roman" w:hAnsi="Times New Roman" w:cs="Times New Roman"/>
          <w:sz w:val="24"/>
          <w:szCs w:val="24"/>
        </w:rPr>
        <w:t>”, la serva delle serve. Non si risparmiava mai, quando c’era da lavorare.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Ma il suo esempio di umiltà più grande ce lo diede quando il Santo Uffizio le tolse l’incarico di Superiora Generale e nominò Madre Antonia: Per qualunque cose che doveva fare le chiedeva il permesso, le cedeva il </w:t>
      </w:r>
      <w:proofErr w:type="spellStart"/>
      <w:r w:rsidRPr="008E750C">
        <w:rPr>
          <w:rFonts w:ascii="Times New Roman" w:hAnsi="Times New Roman" w:cs="Times New Roman"/>
          <w:sz w:val="24"/>
          <w:szCs w:val="24"/>
        </w:rPr>
        <w:t>passo…</w:t>
      </w:r>
      <w:proofErr w:type="spellEnd"/>
      <w:r w:rsidRPr="008E750C">
        <w:rPr>
          <w:rFonts w:ascii="Times New Roman" w:hAnsi="Times New Roman" w:cs="Times New Roman"/>
          <w:sz w:val="24"/>
          <w:szCs w:val="24"/>
        </w:rPr>
        <w:t>. Ci diceva che dovevamo essere umili di fronte al mondo per essere grandi di fronte a Dio, che dovevamo fare in modo che l’incarico che ci affidavano i superiori fosse il più umile, per dar gloria a Gesù.</w:t>
      </w:r>
      <w:r>
        <w:rPr>
          <w:rFonts w:ascii="Times New Roman" w:hAnsi="Times New Roman" w:cs="Times New Roman"/>
          <w:sz w:val="24"/>
          <w:szCs w:val="24"/>
        </w:rPr>
        <w:t xml:space="preserve"> </w:t>
      </w:r>
      <w:r w:rsidRPr="008E750C">
        <w:rPr>
          <w:rFonts w:ascii="Times New Roman" w:hAnsi="Times New Roman" w:cs="Times New Roman"/>
          <w:sz w:val="24"/>
          <w:szCs w:val="24"/>
        </w:rPr>
        <w:t>Ricordo la sua gioia nel servire il Signore nella persona delle bambine, mettendo in pratica le parole di Gesù: “Ogni cosa che avrete fatto ai più deboli, l’avrete fatto a me”.</w:t>
      </w:r>
      <w:r>
        <w:rPr>
          <w:rFonts w:ascii="Times New Roman" w:hAnsi="Times New Roman" w:cs="Times New Roman"/>
          <w:sz w:val="24"/>
          <w:szCs w:val="24"/>
        </w:rPr>
        <w:t xml:space="preserve"> </w:t>
      </w:r>
      <w:r w:rsidRPr="008E750C">
        <w:rPr>
          <w:rFonts w:ascii="Times New Roman" w:hAnsi="Times New Roman" w:cs="Times New Roman"/>
          <w:sz w:val="24"/>
          <w:szCs w:val="24"/>
        </w:rPr>
        <w:t>Serviva personalmente a tavola gli operai. Se qualche persona veniva a chiedere qualcosa, lei era la prima a donare e poi pregava: “Fa’ o Gesù, che ogni persona che bussa alla nostra porta, si salvi, voglio portarti tante anime, ti dono la mia vita per loro”. Io credo che noi apparteniamo a quelle anime per le quali la Madre ha donato la sua vita. Grazie, Madre Speranza!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Voglio anche sottolineare il motto della Congregazione "Tutto per amore",  e in particolare è il motto di Madre Speranza: “Tutto per amore di Gesù"</w:t>
      </w:r>
      <w:r>
        <w:rPr>
          <w:rFonts w:ascii="Times New Roman" w:hAnsi="Times New Roman" w:cs="Times New Roman"/>
          <w:sz w:val="24"/>
          <w:szCs w:val="24"/>
        </w:rPr>
        <w:t xml:space="preserve">. </w:t>
      </w:r>
      <w:r w:rsidRPr="008E750C">
        <w:rPr>
          <w:rFonts w:ascii="Times New Roman" w:hAnsi="Times New Roman" w:cs="Times New Roman"/>
          <w:sz w:val="24"/>
          <w:szCs w:val="24"/>
        </w:rPr>
        <w:t>E' ciò che lei ha insegnato: "Ogni nostra azione sia un atto di amore a Gesù". Io ho cercato sempre di vivere questo insegnamento.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tante cose della Madre, ma il suo amore per Gesù Eucaristico è ciò che mi è rimasto maggiormente impresso. Nella Casa la cappella era situata in fondo ad una scalinata, una di quelle scalinate antiche e alte, ma alla Madre non mancava modo di passare innanzi alla cappella e fare la sua visita e pregava noi di fare altrettanto.</w:t>
      </w:r>
      <w:r>
        <w:rPr>
          <w:rFonts w:ascii="Times New Roman" w:hAnsi="Times New Roman" w:cs="Times New Roman"/>
          <w:sz w:val="24"/>
          <w:szCs w:val="24"/>
        </w:rPr>
        <w:t xml:space="preserve"> </w:t>
      </w:r>
      <w:r w:rsidRPr="008E750C">
        <w:rPr>
          <w:rFonts w:ascii="Times New Roman" w:hAnsi="Times New Roman" w:cs="Times New Roman"/>
          <w:sz w:val="24"/>
          <w:szCs w:val="24"/>
        </w:rPr>
        <w:t>Ricordo poi che la sala di lavoro era al primo piano, ma lei fece del tutto e passò la sala di lavoro nel medesimo piano della Cappella, così, diceva lei, eravamo più vicine a Gesù.</w:t>
      </w:r>
      <w:r>
        <w:rPr>
          <w:rFonts w:ascii="Times New Roman" w:hAnsi="Times New Roman" w:cs="Times New Roman"/>
          <w:sz w:val="24"/>
          <w:szCs w:val="24"/>
        </w:rPr>
        <w:t xml:space="preserve"> </w:t>
      </w:r>
      <w:r w:rsidRPr="008E750C">
        <w:rPr>
          <w:rFonts w:ascii="Times New Roman" w:hAnsi="Times New Roman" w:cs="Times New Roman"/>
          <w:sz w:val="24"/>
          <w:szCs w:val="24"/>
        </w:rPr>
        <w:t xml:space="preserve">Tante volte, quando stavo con lei in cucina (c'insegnava anche a cucinare,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diceva che nella vita bisogna saper fare di tutto), mi diceva: "Vedi, Fede? (Fede era il mio nome da novizia), una parete ci separa da Gesù. Lui ci sta sempre vicino, cerchiamo di </w:t>
      </w:r>
      <w:proofErr w:type="spellStart"/>
      <w:r w:rsidRPr="008E750C">
        <w:rPr>
          <w:rFonts w:ascii="Times New Roman" w:hAnsi="Times New Roman" w:cs="Times New Roman"/>
          <w:sz w:val="24"/>
          <w:szCs w:val="24"/>
        </w:rPr>
        <w:t>amarLo</w:t>
      </w:r>
      <w:proofErr w:type="spellEnd"/>
      <w:r w:rsidRPr="008E750C">
        <w:rPr>
          <w:rFonts w:ascii="Times New Roman" w:hAnsi="Times New Roman" w:cs="Times New Roman"/>
          <w:sz w:val="24"/>
          <w:szCs w:val="24"/>
        </w:rPr>
        <w:t xml:space="preserve"> quanto più ci è possibile, con la stessa intensità con cui Lui ci ama".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Come vorrei che tornassero quei giorni, quelle ore trascorse con lei!</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Ricordo che la Madre scelse di dormire nel sottoscala, soprattutto per stare più vicina a Gesù Eucaristico,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il sottoscala e la cucina erano separate da una sola parete dalla cappella. Dormiva in terra, nel sottoscala, anche per far penitenza per le offese che le sue figlie recavano al suo dolce Gesù, ma anche per le offese che i peccatori recavano a Gesù. Lei voleva essere la riparatrice di tutte le offese che si danno a Gesù.</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 xml:space="preserve">Ricordo che quando si era nella sala di lavoro si pregava e si cantava; lei stessa ci intonava il suo canto preferito: "Io tengo </w:t>
      </w:r>
      <w:proofErr w:type="spellStart"/>
      <w:r w:rsidRPr="008E750C">
        <w:rPr>
          <w:rFonts w:ascii="Times New Roman" w:hAnsi="Times New Roman" w:cs="Times New Roman"/>
          <w:sz w:val="24"/>
          <w:szCs w:val="24"/>
        </w:rPr>
        <w:t>sed</w:t>
      </w:r>
      <w:proofErr w:type="spellEnd"/>
      <w:r w:rsidRPr="008E750C">
        <w:rPr>
          <w:rFonts w:ascii="Times New Roman" w:hAnsi="Times New Roman" w:cs="Times New Roman"/>
          <w:sz w:val="24"/>
          <w:szCs w:val="24"/>
        </w:rPr>
        <w:t xml:space="preserve"> de tu amor"; e quante volte, mentre si cantava questo canto, lei andava in estasi!</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Anche per Gesù Bambino aveva un particolare amore: a Natale ci faceva cantare e ballare davanti a Gesù nel Presepio; si cantavano gli "alleluia", gridi di invocazione a Gesù: le feste di Natale erano tutta una gloria per Gesù, che lei aveva sempre presente.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poi che in una riunione ci pregava di amare Gesù come sposo e fratello, come Padre amoroso; diceva che le nostre buone azioni dovevano togliere la corona di spine che Gesù, Amore Misericordioso, ha sul capo e metterci la corona da Re che ha ai Suoi piedi; diceva che dovevamo fare in modo che Gesù divenisse il Re del nostro cuore, mediante la testimonianza di amore e di fede.</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Vorrei trasmettere a tutti ciò che la Madre è stata per me: è stata un modello di vita, uno stimolo verso l'amore di Gesù e della Sua Chiesa, ma non so esprimermi, credo che chi è vissuto con lei avrà la stessa ansia di vivere una vita piena di amore per Gesù.</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Ricordo sempre che in qualunque momento la si sentiva esclamare: "Gesù mio!" e lo faceva con tanto amore che spronava anche noi ad amare Gesù Amore Misericordioso.</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 xml:space="preserve">Tante volte mi </w:t>
      </w:r>
      <w:r w:rsidRPr="008E750C">
        <w:rPr>
          <w:rFonts w:ascii="Times New Roman" w:hAnsi="Times New Roman" w:cs="Times New Roman"/>
          <w:sz w:val="24"/>
          <w:szCs w:val="24"/>
        </w:rPr>
        <w:lastRenderedPageBreak/>
        <w:t>ripeto le parole che Gesù disse a S. Tommaso: "Beati quelli che pur non vedendo credono fermamente all'amore che Gesù ha per noi, figli del Suo Amore Misericordioso".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Alla Madre voglio dedicare questa frase della lettera di San Paolo: "Chi mi separerà dall'amore di Cristo?",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ogni volta che si leggeva questo brano, lei ci spiegava con molta convinzione che, </w:t>
      </w:r>
      <w:proofErr w:type="spellStart"/>
      <w:r w:rsidRPr="008E750C">
        <w:rPr>
          <w:rFonts w:ascii="Times New Roman" w:hAnsi="Times New Roman" w:cs="Times New Roman"/>
          <w:sz w:val="24"/>
          <w:szCs w:val="24"/>
        </w:rPr>
        <w:t>nè</w:t>
      </w:r>
      <w:proofErr w:type="spellEnd"/>
      <w:r w:rsidRPr="008E750C">
        <w:rPr>
          <w:rFonts w:ascii="Times New Roman" w:hAnsi="Times New Roman" w:cs="Times New Roman"/>
          <w:sz w:val="24"/>
          <w:szCs w:val="24"/>
        </w:rPr>
        <w:t xml:space="preserve"> pene, </w:t>
      </w:r>
      <w:proofErr w:type="spellStart"/>
      <w:r w:rsidRPr="008E750C">
        <w:rPr>
          <w:rFonts w:ascii="Times New Roman" w:hAnsi="Times New Roman" w:cs="Times New Roman"/>
          <w:sz w:val="24"/>
          <w:szCs w:val="24"/>
        </w:rPr>
        <w:t>nè</w:t>
      </w:r>
      <w:proofErr w:type="spellEnd"/>
      <w:r w:rsidRPr="008E750C">
        <w:rPr>
          <w:rFonts w:ascii="Times New Roman" w:hAnsi="Times New Roman" w:cs="Times New Roman"/>
          <w:sz w:val="24"/>
          <w:szCs w:val="24"/>
        </w:rPr>
        <w:t xml:space="preserve"> gioie ci dovevano separare dall'amore di Gesù e lo diceva con tanta convinzione e slancio che ancora oggi cerco di applicare a me questa frase, tenendo sempre presente Gesù, in mezzo alle pene e alle gioie della vita.</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Grazie, Madre, lo dico anch'io con lo slancio che tu mi hai insegnato.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Che dire poi di quando ci parlava della passione di Gesù in croce? Io penso che la Madre l'abbia sperimentata personalmente. Ogni volta che ci spiegava la passione, per me era tutto un pianto dirotto, </w:t>
      </w:r>
      <w:proofErr w:type="spellStart"/>
      <w:r w:rsidRPr="008E750C">
        <w:rPr>
          <w:rFonts w:ascii="Times New Roman" w:hAnsi="Times New Roman" w:cs="Times New Roman"/>
          <w:sz w:val="24"/>
          <w:szCs w:val="24"/>
        </w:rPr>
        <w:t>perchè</w:t>
      </w:r>
      <w:proofErr w:type="spellEnd"/>
      <w:r w:rsidRPr="008E750C">
        <w:rPr>
          <w:rFonts w:ascii="Times New Roman" w:hAnsi="Times New Roman" w:cs="Times New Roman"/>
          <w:sz w:val="24"/>
          <w:szCs w:val="24"/>
        </w:rPr>
        <w:t xml:space="preserve"> ce la faceva vivere.</w:t>
      </w:r>
      <w:r w:rsidR="0060613A">
        <w:rPr>
          <w:rFonts w:ascii="Times New Roman" w:hAnsi="Times New Roman" w:cs="Times New Roman"/>
          <w:sz w:val="24"/>
          <w:szCs w:val="24"/>
        </w:rPr>
        <w:t xml:space="preserve"> </w:t>
      </w:r>
      <w:r w:rsidRPr="008E750C">
        <w:rPr>
          <w:rFonts w:ascii="Times New Roman" w:hAnsi="Times New Roman" w:cs="Times New Roman"/>
          <w:sz w:val="24"/>
          <w:szCs w:val="24"/>
        </w:rPr>
        <w:t>Inoltre mi è caro ricordare con quanto amore lei portava il crocifisso al petto e diceva che il nostro sguardo deve essere fisso su Lui. Insieme con lei si leggeva e si meditava l'Imitazione di Cristo. La Madre attuò in pieno le parole di San Paolo: "Non sono più io che vivo, è Cristo che vive in me".</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La Madre inoltre vedeva Gesù nel povero. Molte sono le attività e le fatiche, forse le stanchezze a cui si assoggettava per servire i poveri, ma lei superava tutto per amore. La Madre diceva che Gesù si fa carico del bisognoso e di tutti i suoi problemi, di tutte le sue carenze d'amore e lei emanava quell'amore di cui ogni essere umano ha bisogno. Ringraziava Gesù che le dava tanta forza e tanto amore per trasmetterlo a noi. Ricordo che, per ogni preoccupazione che aveva, andava in Chiesa a pregare. La sua invocazione era: "Gesù mio!". Durante la giornata lo invocava con tanto slancio, con tanto amore che in me lasciava un senso di colpa e mi dicevo: "Gesù, quando sarò capace di amarti così?"</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Credetemi, fratelli, la Madre emanava da tutta la persona l'amore vero che tutti noi dobbiamo cercare di imitare. Gesù era per lei una persona sempre vicina che riempiva di senso la sua vita. Il suo rapporto con Gesù era pieno di confidenza e familiarità, ma allo stesso tempo molto rispettoso, Gesù era il suo sostegno, il suo tutto.</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Una volta le confidai una mia angustia per un contrasto che avevo avuto con mia sorella. Lei mi disse: "Non deve passare la giornata, senza che tu le chieda scusa", e mi fece capire le parole di Gesù nel Vangelo: "Se tuo fratello ha qualcosa contro di te, lascia la tua offerta e va' a riconciliarti". Io ero restia a farlo, ma la Madre mi incoraggiò e fui felice.</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Nel suo impegno di carità verso i fratelli lei aveva una generosità senza limiti e Gesù non si lasciava superare in generosità da chi lo serviva con fedeltà e carità.</w:t>
      </w:r>
    </w:p>
    <w:p w:rsidR="008E750C" w:rsidRPr="008E750C" w:rsidRDefault="008E750C" w:rsidP="008E750C">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Per concludere vorrei narrare quello che mi colpì leggendo un compito di mia figlia Rita. Le domandavano chi era Cristo per lei, e lei rispose:</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"Cristo per me è la vecchina alla quale aiuto ad attraversare la strada, il drogato a cui do un sorriso, la vecchia che vive sola e mamma le manda un piatto caldo".</w:t>
      </w:r>
      <w:r w:rsidR="00EF700A">
        <w:rPr>
          <w:rFonts w:ascii="Times New Roman" w:hAnsi="Times New Roman" w:cs="Times New Roman"/>
          <w:sz w:val="24"/>
          <w:szCs w:val="24"/>
        </w:rPr>
        <w:t xml:space="preserve"> </w:t>
      </w:r>
      <w:r w:rsidRPr="008E750C">
        <w:rPr>
          <w:rFonts w:ascii="Times New Roman" w:hAnsi="Times New Roman" w:cs="Times New Roman"/>
          <w:sz w:val="24"/>
          <w:szCs w:val="24"/>
        </w:rPr>
        <w:t>Io allora le dissi: "Ma Rita, che dici?" E lei mi rispose: "Mamma, non mi hai insegnato che nel Vangelo Gesù dice: "Ogni cosa che fai ad un tuo fratello, lo hai fatto a me"?</w:t>
      </w:r>
    </w:p>
    <w:p w:rsidR="008E750C" w:rsidRPr="008E750C" w:rsidRDefault="008E750C" w:rsidP="00EF700A">
      <w:pPr>
        <w:tabs>
          <w:tab w:val="left" w:pos="9638"/>
        </w:tabs>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Madre, grazie. Tu me lo hai insegnato ed io lo trasmetto ai miei figli. E' tutto merito tuo, Madre mia! Ricordo anche il suo amore per la Parrocchia: ogni domenica ci faceva assistere alla S. Messa parrocchiale, vestite di bianco, che era il colore della festa; le piccole erano Beniamine, le più grandicelle erano Aspiranti e le grandi Figlie di Maria. Ci teneva molto che noi frequentassimo la Parrocchia. Penso che non abbiamo capito, quello che Gesù ha donato a questo quartiere, con la presenza di Madre Speranza. Lei ci riempiva d'amore verso Gesù e verso i poveri. </w:t>
      </w:r>
    </w:p>
    <w:p w:rsidR="008E750C" w:rsidRPr="008E750C" w:rsidRDefault="008E750C" w:rsidP="008E750C">
      <w:pPr>
        <w:tabs>
          <w:tab w:val="left" w:pos="9638"/>
        </w:tabs>
        <w:autoSpaceDE w:val="0"/>
        <w:spacing w:after="0" w:line="240" w:lineRule="atLeast"/>
        <w:ind w:right="-1" w:firstLine="709"/>
        <w:jc w:val="both"/>
        <w:rPr>
          <w:rFonts w:ascii="Times New Roman" w:hAnsi="Times New Roman" w:cs="Times New Roman"/>
          <w:sz w:val="24"/>
          <w:szCs w:val="24"/>
        </w:rPr>
      </w:pPr>
      <w:r w:rsidRPr="008E750C">
        <w:rPr>
          <w:rFonts w:ascii="Times New Roman" w:hAnsi="Times New Roman" w:cs="Times New Roman"/>
          <w:sz w:val="24"/>
          <w:szCs w:val="24"/>
        </w:rPr>
        <w:t xml:space="preserve">Era edificante vederla in cucina a preparare il pranzo per gli operai. Alla mia famiglia mandava tutti i giorni il pranzo: veniva mio fratello con una pentola che la Madre riempiva di pasta asciutta o di minestrone e poi la metteva in una bisaccia di sacco, che la Madre stessa aveva preparato, perché la potesse portare, mentre dall'altra parte della bisaccia metteva undici panini imbottiti. Ma nella palazzina dove abitavamo c'erano molte altre famiglie, che sapevano che Gianni andava dalla Madre a prendere il pranzo e quando lo vedevano arrivare dicevano a mia madre: "Signora Maria, dopo i tuoi figli ci sono anche i nostri figli" e venivano con i pentolini a prendere il pranzo e quella minestra non finiva mai, fino a quando non fossero soddisfatte tutte le famiglie del palazzo. Vorrei raccontare ancora tante sante cose che vedevo in lei: era infaticabile. La ricordo </w:t>
      </w:r>
      <w:r w:rsidRPr="008E750C">
        <w:rPr>
          <w:rFonts w:ascii="Times New Roman" w:hAnsi="Times New Roman" w:cs="Times New Roman"/>
          <w:sz w:val="24"/>
          <w:szCs w:val="24"/>
        </w:rPr>
        <w:lastRenderedPageBreak/>
        <w:t xml:space="preserve">sempre con il suo grembiule azzurro, con le maniche rimboccate per fare le faccende di casa e per preparare il pranzo per noi bambine; aveva una grande sollecitudine nel nutrirci, perché diceva che dovevamo crescere sane. Ricordo quando andava a far visita nelle case degli ammalati, a portare un po' di conforto e aiutarli nelle loro necessità. Preparava anche il pranzo per gli operai, aveva carità verso tutti. Posso applicare a lei le parole del Vangelo: "Siate misericordiosi come il Padre vostro che è nei cieli". La sua misericordia era senza limiti, i poveri erano la sua passione. La vedevo vestita a festa solo quando riceveva la Santa Comunione; diceva che Gesù era il centro della sua vita, voleva far conoscere a tutti la sua bontà e la sua misericordia e diceva spesso: "Gesù, fa' che ogni persona che avvicino ti possa conoscere ed amare". Con la Madre si viveva il Vangelo e posso assicurarvi che il Vangelo è dentro di me, perché da lei ho appreso le cose più sante della vita, e posso dire: "Gesù, ti amo", perché l'ho appreso da lei. </w:t>
      </w:r>
    </w:p>
    <w:p w:rsidR="00805EF1" w:rsidRDefault="00805EF1" w:rsidP="000846DC">
      <w:pPr>
        <w:spacing w:after="0" w:line="240" w:lineRule="atLeast"/>
        <w:jc w:val="center"/>
        <w:rPr>
          <w:rFonts w:ascii="AR DECODE" w:hAnsi="AR DECODE"/>
          <w:color w:val="FF0066"/>
          <w:sz w:val="96"/>
          <w:szCs w:val="96"/>
        </w:rPr>
      </w:pPr>
      <w:r w:rsidRPr="00567DB5">
        <w:rPr>
          <w:rFonts w:ascii="AR DECODE" w:hAnsi="AR DECODE"/>
          <w:color w:val="FF0066"/>
          <w:sz w:val="96"/>
          <w:szCs w:val="96"/>
        </w:rPr>
        <w:t>Largo ai poeti</w:t>
      </w:r>
      <w:r w:rsidR="00885FDC">
        <w:rPr>
          <w:rFonts w:ascii="AR DECODE" w:hAnsi="AR DECODE"/>
          <w:color w:val="FF0066"/>
          <w:sz w:val="96"/>
          <w:szCs w:val="96"/>
        </w:rPr>
        <w:t xml:space="preserve"> </w:t>
      </w:r>
    </w:p>
    <w:p w:rsidR="00805EF1" w:rsidRPr="00815E78" w:rsidRDefault="00805EF1" w:rsidP="000846D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Poesie di Umberto Torino da “Io prego così”</w:t>
      </w:r>
    </w:p>
    <w:p w:rsidR="00805EF1" w:rsidRDefault="00805EF1" w:rsidP="000846DC">
      <w:pPr>
        <w:spacing w:after="0" w:line="240" w:lineRule="atLeast"/>
        <w:jc w:val="center"/>
        <w:rPr>
          <w:rFonts w:ascii="Times New Roman" w:hAnsi="Times New Roman" w:cs="Times New Roman"/>
          <w:b/>
          <w:sz w:val="24"/>
          <w:szCs w:val="24"/>
        </w:rPr>
      </w:pPr>
    </w:p>
    <w:p w:rsidR="00805EF1" w:rsidRDefault="00805EF1" w:rsidP="000846DC">
      <w:pPr>
        <w:spacing w:after="0" w:line="240" w:lineRule="atLeast"/>
        <w:jc w:val="both"/>
        <w:rPr>
          <w:rFonts w:ascii="Times New Roman" w:hAnsi="Times New Roman" w:cs="Times New Roman"/>
          <w:b/>
          <w:sz w:val="24"/>
          <w:szCs w:val="24"/>
        </w:rPr>
        <w:sectPr w:rsidR="00805EF1" w:rsidSect="00533C4E">
          <w:type w:val="continuous"/>
          <w:pgSz w:w="11906" w:h="16838"/>
          <w:pgMar w:top="1417" w:right="1134" w:bottom="1134" w:left="1134" w:header="708" w:footer="708" w:gutter="0"/>
          <w:cols w:space="708"/>
          <w:docGrid w:linePitch="360"/>
        </w:sectPr>
      </w:pPr>
    </w:p>
    <w:p w:rsidR="00805EF1" w:rsidRDefault="00805EF1" w:rsidP="000846DC">
      <w:pPr>
        <w:spacing w:after="0" w:line="240" w:lineRule="atLeast"/>
        <w:jc w:val="both"/>
        <w:rPr>
          <w:rFonts w:ascii="Times New Roman" w:hAnsi="Times New Roman" w:cs="Times New Roman"/>
          <w:b/>
          <w:sz w:val="24"/>
          <w:szCs w:val="24"/>
        </w:rPr>
      </w:pPr>
      <w:r w:rsidRPr="00567DB5">
        <w:rPr>
          <w:rFonts w:ascii="Times New Roman" w:hAnsi="Times New Roman" w:cs="Times New Roman"/>
          <w:b/>
          <w:sz w:val="24"/>
          <w:szCs w:val="24"/>
        </w:rPr>
        <w:lastRenderedPageBreak/>
        <w:t>CON LA TUA LUCE</w:t>
      </w:r>
    </w:p>
    <w:p w:rsidR="00805EF1" w:rsidRDefault="00805EF1" w:rsidP="000846DC">
      <w:pPr>
        <w:spacing w:after="0" w:line="240" w:lineRule="atLeast"/>
        <w:jc w:val="both"/>
        <w:rPr>
          <w:rFonts w:ascii="Times New Roman" w:hAnsi="Times New Roman" w:cs="Times New Roman"/>
          <w:b/>
          <w:sz w:val="24"/>
          <w:szCs w:val="24"/>
        </w:rPr>
      </w:pP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la Tua luce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rischiara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 mie tenebre.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la Tua parola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raddrizza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miei passi.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la tua beatitudine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brucia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 mie inquietudini.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il Tuo sangue,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Tua acqua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dal Tuo costato,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lava, lava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miei peccati.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il Tuo Amore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hai avuto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ogni peccatore,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preservami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 ogni mio dolore.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SIGNORE RINNOVACI</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fa che 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Tua divina potenza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incida sempre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nella nostra esistenza.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Salvaci, salvaci da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menzogne e </w:t>
      </w:r>
      <w:proofErr w:type="spellStart"/>
      <w:r>
        <w:rPr>
          <w:rFonts w:ascii="Times New Roman" w:hAnsi="Times New Roman" w:cs="Times New Roman"/>
          <w:sz w:val="24"/>
          <w:szCs w:val="24"/>
        </w:rPr>
        <w:t>inconcruenze</w:t>
      </w:r>
      <w:proofErr w:type="spellEnd"/>
      <w:r>
        <w:rPr>
          <w:rFonts w:ascii="Times New Roman" w:hAnsi="Times New Roman" w:cs="Times New Roman"/>
          <w:sz w:val="24"/>
          <w:szCs w:val="24"/>
        </w:rPr>
        <w:t>,</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inclinaci, inclinaci alla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pratica della penitenza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per accrescere in noi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modestia, onestà e prudenza.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Sorgente di speranza,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gioia e fede,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 che sei letizia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chi non ti vede,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 ti crede,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lavaci dalle nostre iniquità,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brucia i nostri peccati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gesti di carità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organizzaci la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servizio della povertà.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Donaci la grazia </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abbeverarci delle Tua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acqua limpida di verità</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qui in questa casa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l’ascolto della Tua parola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comunione del</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Tuo pane spezzato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memoria della Tua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morte e risurrezione.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sia per noi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una profonda riflessione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nella gioia e nella speranza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presentarci a Te rinnovati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 morte spirituale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alla vera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la Tua misericordia infinita.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805EF1" w:rsidRDefault="00805EF1" w:rsidP="000846DC">
      <w:pPr>
        <w:spacing w:after="0" w:line="240" w:lineRule="atLeast"/>
        <w:jc w:val="both"/>
        <w:rPr>
          <w:rFonts w:ascii="Times New Roman" w:hAnsi="Times New Roman" w:cs="Times New Roman"/>
          <w:sz w:val="24"/>
          <w:szCs w:val="24"/>
        </w:rPr>
      </w:pPr>
    </w:p>
    <w:p w:rsidR="00805EF1" w:rsidRDefault="00805EF1" w:rsidP="000846DC">
      <w:pPr>
        <w:spacing w:after="0" w:line="240" w:lineRule="atLeast"/>
        <w:jc w:val="both"/>
        <w:rPr>
          <w:rFonts w:ascii="Times New Roman" w:hAnsi="Times New Roman" w:cs="Times New Roman"/>
          <w:b/>
          <w:sz w:val="24"/>
          <w:szCs w:val="24"/>
        </w:rPr>
      </w:pPr>
      <w:r w:rsidRPr="007364B1">
        <w:rPr>
          <w:rFonts w:ascii="Times New Roman" w:hAnsi="Times New Roman" w:cs="Times New Roman"/>
          <w:b/>
          <w:sz w:val="24"/>
          <w:szCs w:val="24"/>
        </w:rPr>
        <w:t>LA CONVERSIONE</w:t>
      </w:r>
    </w:p>
    <w:p w:rsidR="00805EF1" w:rsidRDefault="00805EF1" w:rsidP="000846DC">
      <w:pPr>
        <w:spacing w:after="0" w:line="240" w:lineRule="atLeast"/>
        <w:jc w:val="both"/>
        <w:rPr>
          <w:rFonts w:ascii="Times New Roman" w:hAnsi="Times New Roman" w:cs="Times New Roman"/>
          <w:b/>
          <w:sz w:val="24"/>
          <w:szCs w:val="24"/>
        </w:rPr>
      </w:pP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Signore, dopo un inquietante passato</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Ti cerco, Ti cerco nel presente</w:t>
      </w:r>
    </w:p>
    <w:p w:rsidR="00805EF1" w:rsidRPr="006F54CE"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p</w:t>
      </w:r>
      <w:r w:rsidRPr="006F54CE">
        <w:rPr>
          <w:rFonts w:ascii="Times New Roman" w:hAnsi="Times New Roman" w:cs="Times New Roman"/>
          <w:sz w:val="24"/>
          <w:szCs w:val="24"/>
        </w:rPr>
        <w:t>er un futuro rassicurante.</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Lontano da Te,</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ho sofferto tanto,</w:t>
      </w:r>
    </w:p>
    <w:p w:rsidR="00805EF1" w:rsidRPr="006F54CE"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t>Tu sei la giusta strada</w:t>
      </w:r>
    </w:p>
    <w:p w:rsidR="00805EF1" w:rsidRDefault="00805EF1" w:rsidP="000846DC">
      <w:pPr>
        <w:spacing w:after="0" w:line="240" w:lineRule="atLeast"/>
        <w:jc w:val="both"/>
        <w:rPr>
          <w:rFonts w:ascii="Times New Roman" w:hAnsi="Times New Roman" w:cs="Times New Roman"/>
          <w:sz w:val="24"/>
          <w:szCs w:val="24"/>
        </w:rPr>
      </w:pPr>
      <w:r w:rsidRPr="006F54CE">
        <w:rPr>
          <w:rFonts w:ascii="Times New Roman" w:hAnsi="Times New Roman" w:cs="Times New Roman"/>
          <w:sz w:val="24"/>
          <w:szCs w:val="24"/>
        </w:rPr>
        <w:tab/>
      </w:r>
      <w:r>
        <w:rPr>
          <w:rFonts w:ascii="Times New Roman" w:hAnsi="Times New Roman" w:cs="Times New Roman"/>
          <w:sz w:val="24"/>
          <w:szCs w:val="24"/>
        </w:rPr>
        <w:t>p</w:t>
      </w:r>
      <w:r w:rsidRPr="006F54CE">
        <w:rPr>
          <w:rFonts w:ascii="Times New Roman" w:hAnsi="Times New Roman" w:cs="Times New Roman"/>
          <w:sz w:val="24"/>
          <w:szCs w:val="24"/>
        </w:rPr>
        <w:t>er esserti sempre accanto.</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Sono scappato da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un mondo di noia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solo in Te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ritrovo la gioia.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Tu resti,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resti sempre volentieri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nei miei pensieri.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riempi, riempi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questo misero cuore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denso di dolore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 Tuo Divino amore.</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sei la via,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verità e la vita,</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si ritrovi</w:t>
      </w:r>
    </w:p>
    <w:p w:rsidR="00805EF1" w:rsidRDefault="00805EF1" w:rsidP="000846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ogni anima smarrita.</w:t>
      </w:r>
    </w:p>
    <w:p w:rsidR="00283FF6" w:rsidRDefault="00283FF6" w:rsidP="00283FF6">
      <w:pPr>
        <w:spacing w:after="0" w:line="240" w:lineRule="atLeast"/>
        <w:jc w:val="right"/>
        <w:rPr>
          <w:rFonts w:ascii="Times New Roman" w:hAnsi="Times New Roman"/>
        </w:rPr>
        <w:sectPr w:rsidR="00283FF6" w:rsidSect="00805EF1">
          <w:type w:val="continuous"/>
          <w:pgSz w:w="11906" w:h="16838"/>
          <w:pgMar w:top="1417" w:right="1134" w:bottom="1134" w:left="1134" w:header="708" w:footer="708" w:gutter="0"/>
          <w:cols w:num="2" w:space="708"/>
          <w:docGrid w:linePitch="360"/>
        </w:sectPr>
      </w:pPr>
    </w:p>
    <w:p w:rsidR="00283FF6" w:rsidRDefault="00283FF6" w:rsidP="00283FF6">
      <w:pPr>
        <w:jc w:val="right"/>
      </w:pPr>
      <w:r>
        <w:rPr>
          <w:noProof/>
          <w:lang w:eastAsia="it-IT"/>
        </w:rPr>
        <w:lastRenderedPageBreak/>
        <w:drawing>
          <wp:anchor distT="0" distB="0" distL="114300" distR="114300" simplePos="0" relativeHeight="251687936"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5"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20" cstate="print"/>
                    <a:srcRect/>
                    <a:stretch>
                      <a:fillRect/>
                    </a:stretch>
                  </pic:blipFill>
                  <pic:spPr bwMode="auto">
                    <a:xfrm>
                      <a:off x="0" y="0"/>
                      <a:ext cx="1815465" cy="1214755"/>
                    </a:xfrm>
                    <a:prstGeom prst="rect">
                      <a:avLst/>
                    </a:prstGeom>
                    <a:noFill/>
                    <a:ln w="9525">
                      <a:noFill/>
                      <a:miter lim="800000"/>
                      <a:headEnd/>
                      <a:tailEnd/>
                    </a:ln>
                  </pic:spPr>
                </pic:pic>
              </a:graphicData>
            </a:graphic>
          </wp:anchor>
        </w:drawing>
      </w:r>
      <w:r w:rsidR="00756E89">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38"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283FF6" w:rsidRDefault="00283FF6" w:rsidP="00283FF6">
      <w:pPr>
        <w:spacing w:after="0" w:line="240" w:lineRule="atLeast"/>
        <w:jc w:val="both"/>
        <w:rPr>
          <w:rFonts w:ascii="Times New Roman" w:hAnsi="Times New Roman" w:cs="Times New Roman"/>
          <w:b/>
          <w:sz w:val="24"/>
          <w:szCs w:val="24"/>
        </w:rPr>
      </w:pPr>
    </w:p>
    <w:p w:rsidR="00283FF6" w:rsidRDefault="00283FF6" w:rsidP="00283FF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OSCURAMENTO DEI VALORI</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Non c’è giorno in cui non sentiamo episodi di violenza familiare. Un motivo di fondo sembra incontestabile: </w:t>
      </w:r>
      <w:r>
        <w:rPr>
          <w:rFonts w:ascii="Times New Roman" w:hAnsi="Times New Roman" w:cs="Times New Roman"/>
          <w:b/>
          <w:sz w:val="24"/>
          <w:szCs w:val="24"/>
        </w:rPr>
        <w:t xml:space="preserve">L’OSCURAMENTO DEI VALORI </w:t>
      </w:r>
      <w:r>
        <w:rPr>
          <w:rFonts w:ascii="Times New Roman" w:hAnsi="Times New Roman" w:cs="Times New Roman"/>
          <w:sz w:val="24"/>
          <w:szCs w:val="24"/>
        </w:rPr>
        <w:t xml:space="preserve">analizzare i motivi che hanno portato a questa deriva è difficile perché il </w:t>
      </w:r>
      <w:r>
        <w:rPr>
          <w:rFonts w:ascii="Times New Roman" w:hAnsi="Times New Roman" w:cs="Times New Roman"/>
          <w:b/>
          <w:sz w:val="24"/>
          <w:szCs w:val="24"/>
        </w:rPr>
        <w:t>MODERNISMO</w:t>
      </w:r>
      <w:r>
        <w:rPr>
          <w:rFonts w:ascii="Times New Roman" w:hAnsi="Times New Roman" w:cs="Times New Roman"/>
          <w:sz w:val="24"/>
          <w:szCs w:val="24"/>
        </w:rPr>
        <w:t xml:space="preserve"> non ha risparmiato nulla per creare l’uomo edonista, che ha disponibilità per soddisfare tutte le sue voglie lecite o illecite, e per poterlo fare in maniera indolore, ha sposato la filosofia esistenzialista, che prescinde da ogni riferimento religioso e morale, è molto in sintonia con l’Illuminismo Francese che anch’esso ha rilegato Dio tra le antichità e ha esaltato l’uomo e la sua intelligenza, quasi che l’uomo sia capace di crearsi un paradiso terrestre senza Dio. </w:t>
      </w:r>
    </w:p>
    <w:p w:rsidR="00283FF6" w:rsidRDefault="00283FF6" w:rsidP="00283FF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sempre la stessa tentazione dei nostri progenitori in chiave moderna. </w:t>
      </w:r>
    </w:p>
    <w:p w:rsidR="00283FF6" w:rsidRDefault="00283FF6" w:rsidP="00283FF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Questo e molto altro ha convinto l’uomo moderno che non esiste “l’illecito”, perché la liceità è un fatto individuale, non esiste un lecito o illecito universale a cui attenersi per vivere nella società ma è l’individuo sovrano che determina ciò che per lui è lecito e la sua determinazione è inoppugnabile. Non ha più valore neanche la regola generale che </w:t>
      </w:r>
      <w:r w:rsidR="001E4F22">
        <w:rPr>
          <w:rFonts w:ascii="Times New Roman" w:hAnsi="Times New Roman" w:cs="Times New Roman"/>
          <w:sz w:val="24"/>
          <w:szCs w:val="24"/>
        </w:rPr>
        <w:t xml:space="preserve">dice: </w:t>
      </w:r>
      <w:r>
        <w:rPr>
          <w:rFonts w:ascii="Times New Roman" w:hAnsi="Times New Roman" w:cs="Times New Roman"/>
          <w:sz w:val="24"/>
          <w:szCs w:val="24"/>
        </w:rPr>
        <w:t>“La mia libertà finisce quando inizia quella dell’altro”, perché la convinzione di avere sempre ragione, assolutizza la propria esigenza e le esigenze altrui non vengono prese in considerazione.</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Ormai sono diversi decenni che questi principi vengono applicati anche nelle legislature democratiche, e sicuramente non si può dire che la nostra società viva una beatitudine paradisiaca. Anzi più il piacere viene ricercato e vissuto, più aumenta la tristezza, il vuoto esistenziale, l’insoddisfazione. Solo chi riesce, dopo un lungo vagare, a riallacciare un discorso con Dio torna a sperimentare la pace e anche la gioia.</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dire allora? Che tutto ciò che la scienza ha fatto per facilitare la vita dell’uomo è dannoso? Che la co</w:t>
      </w:r>
      <w:r w:rsidR="001E4F22">
        <w:rPr>
          <w:rFonts w:ascii="Times New Roman" w:hAnsi="Times New Roman" w:cs="Times New Roman"/>
          <w:sz w:val="24"/>
          <w:szCs w:val="24"/>
        </w:rPr>
        <w:t>nsapevolezza</w:t>
      </w:r>
      <w:r>
        <w:rPr>
          <w:rFonts w:ascii="Times New Roman" w:hAnsi="Times New Roman" w:cs="Times New Roman"/>
          <w:sz w:val="24"/>
          <w:szCs w:val="24"/>
        </w:rPr>
        <w:t xml:space="preserve"> della propria dignità personale è un male? Che dobbiamo vivere senza ambizioni? Che non dobbiamo tendere a migliorare la nostra posizione economica?</w:t>
      </w:r>
    </w:p>
    <w:p w:rsidR="00283FF6" w:rsidRPr="00A02F78" w:rsidRDefault="00283FF6" w:rsidP="00283FF6">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Niente di tutto questo ma urge inserire questo, e quant’altro la scienza vorrà donarci, nel suo alveo naturale che è Dio. </w:t>
      </w:r>
      <w:r w:rsidRPr="001E4F22">
        <w:rPr>
          <w:rFonts w:ascii="Times New Roman" w:hAnsi="Times New Roman" w:cs="Times New Roman"/>
          <w:b/>
          <w:sz w:val="24"/>
          <w:szCs w:val="24"/>
        </w:rPr>
        <w:t>Se l’uomo si allontana da Dio e si concede una vita secondo l’istinto, si degrada,</w:t>
      </w:r>
      <w:r>
        <w:rPr>
          <w:rFonts w:ascii="Times New Roman" w:hAnsi="Times New Roman" w:cs="Times New Roman"/>
          <w:sz w:val="24"/>
          <w:szCs w:val="24"/>
        </w:rPr>
        <w:t xml:space="preserve"> cioè scende dal grado umano al grado animale e spesso lo supera, perché mentre l’istinto animale è autoregolato da Dio, l’uomo intelligente e libero, se sfrena il suo istinto diventa schiavo dell’istinto stesso e precipita nel malefico. Se tu, genitore, condividi quanto detto fino ad ora, devi anche convenire che, se vuoi educare tuo figlio ad una vita felice, </w:t>
      </w:r>
      <w:r w:rsidRPr="001E4F22">
        <w:rPr>
          <w:rFonts w:ascii="Times New Roman" w:hAnsi="Times New Roman" w:cs="Times New Roman"/>
          <w:b/>
          <w:sz w:val="24"/>
          <w:szCs w:val="24"/>
        </w:rPr>
        <w:t>devi illuminare di divino il pensiero moderno,</w:t>
      </w:r>
      <w:r>
        <w:rPr>
          <w:rFonts w:ascii="Times New Roman" w:hAnsi="Times New Roman" w:cs="Times New Roman"/>
          <w:sz w:val="24"/>
          <w:szCs w:val="24"/>
        </w:rPr>
        <w:t xml:space="preserve"> devi capire che i valori si succhiano con il latte materno e si assorbono empaticamente dal comportamento dei genitori, per cui, se è necessario, devi rivedere il tuo stesso comportamento, devi capire cosa  non è edificante in te, devi fortificare la tua volontà nel bene, </w:t>
      </w:r>
      <w:r>
        <w:rPr>
          <w:rFonts w:ascii="Times New Roman" w:hAnsi="Times New Roman" w:cs="Times New Roman"/>
          <w:sz w:val="24"/>
          <w:szCs w:val="24"/>
        </w:rPr>
        <w:lastRenderedPageBreak/>
        <w:t xml:space="preserve">vincere l’inerzia quando per pigrizia saresti portato a trascurare un bene, una preghiera, un incontro formativo. I bambini vedono, osservano, riflettono e tirano le conseguenze: “Mio padre, mia madre non sono affidabili”. I bambini mitizzano i genitori, li vedono buoni, bravi, belli, saggi, capaci di affrontare ogni difficoltà, e </w:t>
      </w:r>
      <w:r w:rsidRPr="00A02F78">
        <w:rPr>
          <w:rFonts w:ascii="Times New Roman" w:hAnsi="Times New Roman" w:cs="Times New Roman"/>
          <w:b/>
          <w:sz w:val="24"/>
          <w:szCs w:val="24"/>
        </w:rPr>
        <w:t>se si dovessero accorgere del contrario, cade il mito su cui poggiava la loro fiducia e potrebbe portare a gravi danni psicologici, fisici e di comportamento, anche di autolesionismo, in base alla sensibilità di ogni bambino.</w:t>
      </w:r>
    </w:p>
    <w:p w:rsidR="00283FF6" w:rsidRDefault="00283FF6" w:rsidP="00283FF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più grande eredità che potete lasciare ai vostri figli è l’impostazione di una personalità serena, ma questo in gran parte dipende dall’ambiente educativo che riuscite a creare in famiglia. </w:t>
      </w:r>
    </w:p>
    <w:p w:rsidR="00283FF6" w:rsidRPr="00A02F78" w:rsidRDefault="00283FF6" w:rsidP="00283FF6">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Luisa </w:t>
      </w:r>
      <w:proofErr w:type="spellStart"/>
      <w:r>
        <w:rPr>
          <w:rFonts w:ascii="Times New Roman" w:hAnsi="Times New Roman" w:cs="Times New Roman"/>
          <w:sz w:val="24"/>
          <w:szCs w:val="24"/>
        </w:rPr>
        <w:t>Piccarreta</w:t>
      </w:r>
      <w:proofErr w:type="spellEnd"/>
      <w:r>
        <w:rPr>
          <w:rFonts w:ascii="Times New Roman" w:hAnsi="Times New Roman" w:cs="Times New Roman"/>
          <w:sz w:val="24"/>
          <w:szCs w:val="24"/>
        </w:rPr>
        <w:t xml:space="preserve">, una mistica abbastanza recente ha scritto: </w:t>
      </w:r>
      <w:r w:rsidRPr="00A02F78">
        <w:rPr>
          <w:rFonts w:ascii="Times New Roman" w:hAnsi="Times New Roman" w:cs="Times New Roman"/>
          <w:b/>
          <w:sz w:val="24"/>
          <w:szCs w:val="24"/>
        </w:rPr>
        <w:t>“Proteggere i bambini dal male è la speranza di un domani ricco d’amore per tutta l’umanità!”.</w:t>
      </w:r>
    </w:p>
    <w:p w:rsidR="00283FF6" w:rsidRPr="00433253" w:rsidRDefault="00283FF6" w:rsidP="00283FF6">
      <w:pPr>
        <w:jc w:val="both"/>
        <w:rPr>
          <w:b/>
        </w:rPr>
      </w:pPr>
    </w:p>
    <w:p w:rsidR="00FB6B60" w:rsidRDefault="00805EF1" w:rsidP="000846DC">
      <w:pPr>
        <w:spacing w:after="0" w:line="240" w:lineRule="atLeast"/>
        <w:jc w:val="right"/>
        <w:rPr>
          <w:rFonts w:ascii="Times New Roman" w:eastAsia="Times New Roman" w:hAnsi="Times New Roman" w:cs="Times New Roman"/>
          <w:lang w:eastAsia="it-IT"/>
        </w:rPr>
      </w:pPr>
      <w:r>
        <w:rPr>
          <w:rFonts w:ascii="Times New Roman" w:hAnsi="Times New Roman" w:cs="Times New Roman"/>
          <w:sz w:val="24"/>
          <w:szCs w:val="24"/>
        </w:rPr>
        <w:tab/>
      </w: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noProof/>
          <w:lang w:eastAsia="it-IT"/>
        </w:rPr>
        <w:drawing>
          <wp:anchor distT="0" distB="0" distL="114300" distR="114300" simplePos="0" relativeHeight="251676672" behindDoc="0" locked="0" layoutInCell="1" allowOverlap="1">
            <wp:simplePos x="0" y="0"/>
            <wp:positionH relativeFrom="column">
              <wp:posOffset>679450</wp:posOffset>
            </wp:positionH>
            <wp:positionV relativeFrom="paragraph">
              <wp:posOffset>-771525</wp:posOffset>
            </wp:positionV>
            <wp:extent cx="5092700" cy="1049020"/>
            <wp:effectExtent l="19050" t="0" r="0" b="0"/>
            <wp:wrapNone/>
            <wp:docPr id="8"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1" cstate="print"/>
                    <a:srcRect t="11988" r="1031" b="9168"/>
                    <a:stretch>
                      <a:fillRect/>
                    </a:stretch>
                  </pic:blipFill>
                  <pic:spPr bwMode="auto">
                    <a:xfrm>
                      <a:off x="0" y="0"/>
                      <a:ext cx="5092700" cy="1049020"/>
                    </a:xfrm>
                    <a:prstGeom prst="rect">
                      <a:avLst/>
                    </a:prstGeom>
                    <a:noFill/>
                    <a:ln w="9525">
                      <a:noFill/>
                      <a:miter lim="800000"/>
                      <a:headEnd/>
                      <a:tailEnd/>
                    </a:ln>
                  </pic:spPr>
                </pic:pic>
              </a:graphicData>
            </a:graphic>
          </wp:anchor>
        </w:drawing>
      </w:r>
    </w:p>
    <w:p w:rsidR="00FB6B60" w:rsidRDefault="00FB6B60" w:rsidP="000846DC">
      <w:pPr>
        <w:spacing w:after="0" w:line="240" w:lineRule="atLeast"/>
        <w:jc w:val="right"/>
        <w:rPr>
          <w:rFonts w:ascii="Times New Roman" w:eastAsia="Times New Roman" w:hAnsi="Times New Roman" w:cs="Times New Roman"/>
          <w:lang w:eastAsia="it-IT"/>
        </w:rPr>
      </w:pPr>
    </w:p>
    <w:p w:rsidR="00FB6B60" w:rsidRDefault="00FB6B60" w:rsidP="000846DC">
      <w:pPr>
        <w:spacing w:after="0" w:line="240" w:lineRule="atLeast"/>
        <w:jc w:val="center"/>
        <w:rPr>
          <w:rFonts w:ascii="Times New Roman" w:eastAsia="Times New Roman" w:hAnsi="Times New Roman" w:cs="Times New Roman"/>
          <w:b/>
          <w:lang w:eastAsia="it-IT"/>
        </w:rPr>
      </w:pPr>
    </w:p>
    <w:p w:rsidR="00FB6B60" w:rsidRPr="003F4A75" w:rsidRDefault="00FB6B60" w:rsidP="000846DC">
      <w:pPr>
        <w:spacing w:after="0" w:line="240" w:lineRule="atLeast"/>
        <w:jc w:val="center"/>
        <w:rPr>
          <w:rFonts w:ascii="Times New Roman" w:eastAsia="Times New Roman" w:hAnsi="Times New Roman" w:cs="Times New Roman"/>
          <w:b/>
          <w:lang w:eastAsia="it-IT"/>
        </w:rPr>
      </w:pPr>
      <w:r w:rsidRPr="003F4A75">
        <w:rPr>
          <w:rFonts w:ascii="Times New Roman" w:eastAsia="Times New Roman" w:hAnsi="Times New Roman" w:cs="Times New Roman"/>
          <w:b/>
          <w:lang w:eastAsia="it-IT"/>
        </w:rPr>
        <w:t>UN DOTTORE DELLA LEGGE INTERROGA GESU’</w:t>
      </w:r>
    </w:p>
    <w:p w:rsidR="00FB6B60" w:rsidRDefault="00FB6B60" w:rsidP="000846DC">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(Ricerca a cura di Antonio Turi)</w:t>
      </w:r>
    </w:p>
    <w:p w:rsidR="00C42B1C" w:rsidRDefault="00C42B1C" w:rsidP="000846DC">
      <w:pPr>
        <w:spacing w:after="0" w:line="240" w:lineRule="atLeast"/>
        <w:jc w:val="right"/>
        <w:rPr>
          <w:rFonts w:ascii="Times New Roman" w:eastAsia="Times New Roman" w:hAnsi="Times New Roman" w:cs="Times New Roman"/>
          <w:lang w:eastAsia="it-IT"/>
        </w:rPr>
      </w:pP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 Un </w:t>
      </w:r>
      <w:r w:rsidRPr="005D6F70">
        <w:rPr>
          <w:rFonts w:ascii="Times New Roman" w:eastAsia="Times New Roman" w:hAnsi="Times New Roman" w:cs="Times New Roman"/>
          <w:b/>
          <w:bCs/>
          <w:color w:val="222222"/>
          <w:lang w:eastAsia="it-IT"/>
        </w:rPr>
        <w:t xml:space="preserve">dottore della Legge </w:t>
      </w:r>
      <w:r w:rsidRPr="005D6F70">
        <w:rPr>
          <w:rFonts w:ascii="Times New Roman" w:eastAsia="Times New Roman" w:hAnsi="Times New Roman" w:cs="Times New Roman"/>
          <w:color w:val="222222"/>
          <w:lang w:eastAsia="it-IT"/>
        </w:rPr>
        <w:t>(un teologo, un professore, un giurista) si sente insultato dalle parole di Gesù (“</w:t>
      </w:r>
      <w:r w:rsidRPr="005D6F70">
        <w:rPr>
          <w:rFonts w:ascii="Times New Roman" w:eastAsia="Times New Roman" w:hAnsi="Times New Roman" w:cs="Times New Roman"/>
          <w:b/>
          <w:bCs/>
          <w:color w:val="222222"/>
          <w:lang w:eastAsia="it-IT"/>
        </w:rPr>
        <w:t>tu offendi anche noi</w:t>
      </w:r>
      <w:r w:rsidRPr="005D6F70">
        <w:rPr>
          <w:rFonts w:ascii="Times New Roman" w:eastAsia="Times New Roman" w:hAnsi="Times New Roman" w:cs="Times New Roman"/>
          <w:color w:val="222222"/>
          <w:lang w:eastAsia="it-IT"/>
        </w:rPr>
        <w:t xml:space="preserve">”), non tanto personalmente ma come membro di quell’ </w:t>
      </w:r>
      <w:r w:rsidRPr="005D6F70">
        <w:rPr>
          <w:rFonts w:ascii="Times New Roman" w:eastAsia="Times New Roman" w:hAnsi="Times New Roman" w:cs="Times New Roman"/>
          <w:b/>
          <w:bCs/>
          <w:color w:val="222222"/>
          <w:lang w:eastAsia="it-IT"/>
        </w:rPr>
        <w:t xml:space="preserve">élite intellettuale </w:t>
      </w:r>
      <w:r w:rsidRPr="005D6F70">
        <w:rPr>
          <w:rFonts w:ascii="Times New Roman" w:eastAsia="Times New Roman" w:hAnsi="Times New Roman" w:cs="Times New Roman"/>
          <w:color w:val="222222"/>
          <w:lang w:eastAsia="it-IT"/>
        </w:rPr>
        <w:t>che</w:t>
      </w:r>
      <w:r w:rsidRPr="005D6F70">
        <w:rPr>
          <w:rFonts w:ascii="Times New Roman" w:eastAsia="Times New Roman" w:hAnsi="Times New Roman" w:cs="Times New Roman"/>
          <w:b/>
          <w:bCs/>
          <w:color w:val="222222"/>
          <w:lang w:eastAsia="it-IT"/>
        </w:rPr>
        <w:t xml:space="preserve"> </w:t>
      </w:r>
      <w:r w:rsidRPr="005D6F70">
        <w:rPr>
          <w:rFonts w:ascii="Times New Roman" w:eastAsia="Times New Roman" w:hAnsi="Times New Roman" w:cs="Times New Roman"/>
          <w:color w:val="222222"/>
          <w:lang w:eastAsia="it-IT"/>
        </w:rPr>
        <w:t>aveva la funzione di</w:t>
      </w:r>
      <w:r w:rsidRPr="005D6F70">
        <w:rPr>
          <w:rFonts w:ascii="Times New Roman" w:eastAsia="Times New Roman" w:hAnsi="Times New Roman" w:cs="Times New Roman"/>
          <w:b/>
          <w:bCs/>
          <w:color w:val="222222"/>
          <w:lang w:eastAsia="it-IT"/>
        </w:rPr>
        <w:t xml:space="preserve"> guida</w:t>
      </w:r>
      <w:r w:rsidRPr="005D6F70">
        <w:rPr>
          <w:rFonts w:ascii="Times New Roman" w:eastAsia="Times New Roman" w:hAnsi="Times New Roman" w:cs="Times New Roman"/>
          <w:color w:val="222222"/>
          <w:lang w:eastAsia="it-IT"/>
        </w:rPr>
        <w:t xml:space="preserve"> del popolo di Israele.</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Pr>
          <w:rFonts w:ascii="Times New Roman" w:eastAsia="Times New Roman" w:hAnsi="Times New Roman" w:cs="Times New Roman"/>
          <w:lang w:eastAsia="it-IT"/>
        </w:rPr>
        <w:tab/>
      </w:r>
      <w:r w:rsidRPr="005D6F70">
        <w:rPr>
          <w:rFonts w:ascii="Times New Roman" w:eastAsia="Times New Roman" w:hAnsi="Times New Roman" w:cs="Times New Roman"/>
          <w:color w:val="222222"/>
          <w:lang w:eastAsia="it-IT"/>
        </w:rPr>
        <w:t>I dottori della Legge o scribi, interpreti autorizzati della Torah, erano i responsabili delle numerose pratiche religiose contestate da Gesù. Occupavano posti-chiave nell’amministrazione ed erano membri del Sinedrio (grande corte giurisdizionale) di Gerusalemme. Potevano appartenere al movimento dei farisei o ad altri movimenti.</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Ad essi Gesù, dopo aver criticato la “</w:t>
      </w:r>
      <w:r w:rsidRPr="005D6F70">
        <w:rPr>
          <w:rFonts w:ascii="Times New Roman" w:eastAsia="Times New Roman" w:hAnsi="Times New Roman" w:cs="Times New Roman"/>
          <w:b/>
          <w:bCs/>
          <w:color w:val="222222"/>
          <w:lang w:eastAsia="it-IT"/>
        </w:rPr>
        <w:t>pratica</w:t>
      </w:r>
      <w:r w:rsidRPr="005D6F70">
        <w:rPr>
          <w:rFonts w:ascii="Times New Roman" w:eastAsia="Times New Roman" w:hAnsi="Times New Roman" w:cs="Times New Roman"/>
          <w:color w:val="222222"/>
          <w:lang w:eastAsia="it-IT"/>
        </w:rPr>
        <w:t>” dei farisei, riserva la seconda serie di tre “guai”, disapprovando l’”</w:t>
      </w:r>
      <w:r w:rsidRPr="005D6F70">
        <w:rPr>
          <w:rFonts w:ascii="Times New Roman" w:eastAsia="Times New Roman" w:hAnsi="Times New Roman" w:cs="Times New Roman"/>
          <w:b/>
          <w:bCs/>
          <w:color w:val="222222"/>
          <w:lang w:eastAsia="it-IT"/>
        </w:rPr>
        <w:t>ideologia</w:t>
      </w:r>
      <w:r w:rsidRPr="005D6F70">
        <w:rPr>
          <w:rFonts w:ascii="Times New Roman" w:eastAsia="Times New Roman" w:hAnsi="Times New Roman" w:cs="Times New Roman"/>
          <w:color w:val="222222"/>
          <w:lang w:eastAsia="it-IT"/>
        </w:rPr>
        <w:t>” che ne sta alla base. </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Anche questi guai si trovano in Matteo ma in ordine sparso (Mt 23,4.29.31.13).</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45</w:t>
      </w:r>
      <w:r w:rsidRPr="005D6F70">
        <w:rPr>
          <w:rFonts w:ascii="Times New Roman" w:eastAsia="Times New Roman" w:hAnsi="Times New Roman" w:cs="Times New Roman"/>
          <w:color w:val="222222"/>
          <w:lang w:eastAsia="it-IT"/>
        </w:rPr>
        <w:t>Intervenne uno dei dottori della Legge e gli disse: «Maestro, dicendo questo, tu offendi anche noi». </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46</w:t>
      </w:r>
      <w:r w:rsidRPr="005D6F70">
        <w:rPr>
          <w:rFonts w:ascii="Times New Roman" w:eastAsia="Times New Roman" w:hAnsi="Times New Roman" w:cs="Times New Roman"/>
          <w:color w:val="222222"/>
          <w:lang w:eastAsia="it-IT"/>
        </w:rPr>
        <w:t>Egli rispose: «Guai anche a voi, dottori della Legge, che caricate gli uomini di pesi insopportabili, e quei pesi voi non li toccate nemmeno con un dito! </w:t>
      </w:r>
      <w:r w:rsidRPr="005D6F70">
        <w:rPr>
          <w:rFonts w:ascii="Times New Roman" w:eastAsia="Times New Roman" w:hAnsi="Times New Roman" w:cs="Times New Roman"/>
          <w:color w:val="990000"/>
          <w:vertAlign w:val="superscript"/>
          <w:lang w:eastAsia="it-IT"/>
        </w:rPr>
        <w:t> </w:t>
      </w:r>
    </w:p>
    <w:p w:rsidR="00FB6B60" w:rsidRPr="005D6F70" w:rsidRDefault="00FB6B60" w:rsidP="000846DC">
      <w:pPr>
        <w:spacing w:after="0" w:line="240" w:lineRule="atLeast"/>
        <w:ind w:left="142"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47</w:t>
      </w:r>
      <w:r w:rsidRPr="005D6F70">
        <w:rPr>
          <w:rFonts w:ascii="Times New Roman" w:eastAsia="Times New Roman" w:hAnsi="Times New Roman" w:cs="Times New Roman"/>
          <w:color w:val="222222"/>
          <w:lang w:eastAsia="it-IT"/>
        </w:rPr>
        <w:t>Guai a voi, che costruite i sepolcri dei profeti, e i vostri padri li hanno uccisi. </w:t>
      </w:r>
      <w:r w:rsidRPr="005D6F70">
        <w:rPr>
          <w:rFonts w:ascii="Times New Roman" w:eastAsia="Times New Roman" w:hAnsi="Times New Roman" w:cs="Times New Roman"/>
          <w:color w:val="990000"/>
          <w:vertAlign w:val="superscript"/>
          <w:lang w:eastAsia="it-IT"/>
        </w:rPr>
        <w:t>48</w:t>
      </w:r>
      <w:r w:rsidRPr="005D6F70">
        <w:rPr>
          <w:rFonts w:ascii="Times New Roman" w:eastAsia="Times New Roman" w:hAnsi="Times New Roman" w:cs="Times New Roman"/>
          <w:color w:val="222222"/>
          <w:lang w:eastAsia="it-IT"/>
        </w:rPr>
        <w:t>Così voi testimoniate e approvate le opere dei vostri padri: essi li uccisero e voi costruite. </w:t>
      </w:r>
    </w:p>
    <w:p w:rsidR="00FB6B60" w:rsidRPr="005D6F70" w:rsidRDefault="00FB6B60" w:rsidP="000846DC">
      <w:pPr>
        <w:spacing w:after="0" w:line="240" w:lineRule="atLeast"/>
        <w:ind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lang w:eastAsia="it-IT"/>
        </w:rPr>
        <w:t>Con il</w:t>
      </w:r>
      <w:r w:rsidRPr="005D6F70">
        <w:rPr>
          <w:rFonts w:ascii="Times New Roman" w:eastAsia="Times New Roman" w:hAnsi="Times New Roman" w:cs="Times New Roman"/>
          <w:b/>
          <w:bCs/>
          <w:color w:val="222222"/>
          <w:lang w:eastAsia="it-IT"/>
        </w:rPr>
        <w:t xml:space="preserve"> primo</w:t>
      </w:r>
      <w:r w:rsidRPr="005D6F70">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si accusa un “</w:t>
      </w:r>
      <w:r w:rsidRPr="005D6F70">
        <w:rPr>
          <w:rFonts w:ascii="Times New Roman" w:eastAsia="Times New Roman" w:hAnsi="Times New Roman" w:cs="Times New Roman"/>
          <w:b/>
          <w:bCs/>
          <w:color w:val="222222"/>
          <w:lang w:eastAsia="it-IT"/>
        </w:rPr>
        <w:t>sistema religioso</w:t>
      </w:r>
      <w:r w:rsidRPr="005D6F70">
        <w:rPr>
          <w:rFonts w:ascii="Times New Roman" w:eastAsia="Times New Roman" w:hAnsi="Times New Roman" w:cs="Times New Roman"/>
          <w:color w:val="222222"/>
          <w:lang w:eastAsia="it-IT"/>
        </w:rPr>
        <w:t>”, fatto di numerose prescrizioni (613 precetti e divieti!) che diventano “</w:t>
      </w:r>
      <w:r w:rsidRPr="005D6F70">
        <w:rPr>
          <w:rFonts w:ascii="Times New Roman" w:eastAsia="Times New Roman" w:hAnsi="Times New Roman" w:cs="Times New Roman"/>
          <w:b/>
          <w:bCs/>
          <w:color w:val="222222"/>
          <w:lang w:eastAsia="it-IT"/>
        </w:rPr>
        <w:t>pesi insopportabili</w:t>
      </w:r>
      <w:r w:rsidRPr="005D6F70">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Dirà Matteo: “</w:t>
      </w:r>
      <w:r w:rsidRPr="005D6F70">
        <w:rPr>
          <w:rFonts w:ascii="Times New Roman" w:eastAsia="Times New Roman" w:hAnsi="Times New Roman" w:cs="Times New Roman"/>
          <w:color w:val="222222"/>
          <w:shd w:val="clear" w:color="auto" w:fill="FFFFFF"/>
          <w:lang w:eastAsia="it-IT"/>
        </w:rPr>
        <w:t>Legano infatti fardelli pesanti e difficili da portare e li pongono sulle spalle della gente, ma essi non vogliono muoverli neppure con un dito” (Mt 23,4).</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Ma</w:t>
      </w:r>
      <w:r w:rsidRPr="005D6F70">
        <w:rPr>
          <w:rFonts w:ascii="Times New Roman" w:eastAsia="Times New Roman" w:hAnsi="Times New Roman" w:cs="Times New Roman"/>
          <w:color w:val="222222"/>
          <w:lang w:eastAsia="it-IT"/>
        </w:rPr>
        <w:t>, rimprovera Gesù “</w:t>
      </w:r>
      <w:r w:rsidRPr="005D6F70">
        <w:rPr>
          <w:rFonts w:ascii="Times New Roman" w:eastAsia="Times New Roman" w:hAnsi="Times New Roman" w:cs="Times New Roman"/>
          <w:b/>
          <w:bCs/>
          <w:color w:val="222222"/>
          <w:lang w:eastAsia="it-IT"/>
        </w:rPr>
        <w:t>quei pesi voi non li toccate nemmeno con un dito!”. </w:t>
      </w:r>
      <w:r>
        <w:rPr>
          <w:rFonts w:ascii="Times New Roman" w:eastAsia="Times New Roman" w:hAnsi="Times New Roman" w:cs="Times New Roman"/>
          <w:b/>
          <w:bCs/>
          <w:color w:val="222222"/>
          <w:lang w:eastAsia="it-IT"/>
        </w:rPr>
        <w:t xml:space="preserve"> </w:t>
      </w:r>
      <w:r w:rsidRPr="005D6F70">
        <w:rPr>
          <w:rFonts w:ascii="Times New Roman" w:eastAsia="Times New Roman" w:hAnsi="Times New Roman" w:cs="Times New Roman"/>
          <w:color w:val="222222"/>
          <w:lang w:eastAsia="it-IT"/>
        </w:rPr>
        <w:t>Essi trovano sempre delle giustificazioni per evitarli: “</w:t>
      </w:r>
      <w:r w:rsidRPr="005D6F70">
        <w:rPr>
          <w:rFonts w:ascii="Times New Roman" w:eastAsia="Times New Roman" w:hAnsi="Times New Roman" w:cs="Times New Roman"/>
          <w:b/>
          <w:bCs/>
          <w:color w:val="222222"/>
          <w:lang w:eastAsia="it-IT"/>
        </w:rPr>
        <w:t>dicono e non fanno</w:t>
      </w:r>
      <w:r w:rsidRPr="005D6F70">
        <w:rPr>
          <w:rFonts w:ascii="Times New Roman" w:eastAsia="Times New Roman" w:hAnsi="Times New Roman" w:cs="Times New Roman"/>
          <w:color w:val="222222"/>
          <w:lang w:eastAsia="it-IT"/>
        </w:rPr>
        <w:t>” (Mt 23,3).</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Nel tempo di Gesù i farisei e i loro scriba erano i primi ad osservare la Legge (erano i giusti) ed allora quale è il significato del rimprovero?</w:t>
      </w:r>
      <w:r>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color w:val="222222"/>
          <w:lang w:eastAsia="it-IT"/>
        </w:rPr>
        <w:t xml:space="preserve">Essi accumulano prescrizioni </w:t>
      </w:r>
      <w:r w:rsidRPr="005D6F70">
        <w:rPr>
          <w:rFonts w:ascii="Times New Roman" w:eastAsia="Times New Roman" w:hAnsi="Times New Roman" w:cs="Times New Roman"/>
          <w:color w:val="000000"/>
          <w:shd w:val="clear" w:color="auto" w:fill="E4F2FD"/>
          <w:lang w:eastAsia="it-IT"/>
        </w:rPr>
        <w:t>senza preoccuparsi dell’ “</w:t>
      </w:r>
      <w:r w:rsidRPr="005D6F70">
        <w:rPr>
          <w:rFonts w:ascii="Times New Roman" w:eastAsia="Times New Roman" w:hAnsi="Times New Roman" w:cs="Times New Roman"/>
          <w:b/>
          <w:bCs/>
          <w:color w:val="000000"/>
          <w:shd w:val="clear" w:color="auto" w:fill="E4F2FD"/>
          <w:lang w:eastAsia="it-IT"/>
        </w:rPr>
        <w:t>essenziale</w:t>
      </w:r>
      <w:r w:rsidRPr="005D6F70">
        <w:rPr>
          <w:rFonts w:ascii="Times New Roman" w:eastAsia="Times New Roman" w:hAnsi="Times New Roman" w:cs="Times New Roman"/>
          <w:color w:val="000000"/>
          <w:shd w:val="clear" w:color="auto" w:fill="E4F2FD"/>
          <w:lang w:eastAsia="it-IT"/>
        </w:rPr>
        <w:t xml:space="preserve">”: </w:t>
      </w:r>
      <w:r w:rsidRPr="005D6F70">
        <w:rPr>
          <w:rFonts w:ascii="Times New Roman" w:eastAsia="Times New Roman" w:hAnsi="Times New Roman" w:cs="Times New Roman"/>
          <w:b/>
          <w:bCs/>
          <w:color w:val="000000"/>
          <w:shd w:val="clear" w:color="auto" w:fill="E4F2FD"/>
          <w:lang w:eastAsia="it-IT"/>
        </w:rPr>
        <w:t>l’amore a Dio e al prossimo</w:t>
      </w:r>
      <w:r w:rsidRPr="005D6F70">
        <w:rPr>
          <w:rFonts w:ascii="Times New Roman" w:eastAsia="Times New Roman" w:hAnsi="Times New Roman" w:cs="Times New Roman"/>
          <w:color w:val="000000"/>
          <w:shd w:val="clear" w:color="auto" w:fill="E4F2FD"/>
          <w:lang w:eastAsia="it-IT"/>
        </w:rPr>
        <w:t>.</w:t>
      </w:r>
      <w:r w:rsidRPr="005D6F70">
        <w:rPr>
          <w:rFonts w:ascii="Times New Roman" w:eastAsia="Times New Roman" w:hAnsi="Times New Roman" w:cs="Times New Roman"/>
          <w:color w:val="222222"/>
          <w:lang w:eastAsia="it-IT"/>
        </w:rPr>
        <w:t> </w:t>
      </w:r>
    </w:p>
    <w:p w:rsidR="00FB6B60" w:rsidRPr="005D6F70" w:rsidRDefault="00FB6B60" w:rsidP="000846DC">
      <w:pPr>
        <w:spacing w:after="0" w:line="240" w:lineRule="atLeast"/>
        <w:ind w:hanging="142"/>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xml:space="preserve">● Nel </w:t>
      </w:r>
      <w:r w:rsidRPr="005D6F70">
        <w:rPr>
          <w:rFonts w:ascii="Times New Roman" w:eastAsia="Times New Roman" w:hAnsi="Times New Roman" w:cs="Times New Roman"/>
          <w:b/>
          <w:bCs/>
          <w:color w:val="222222"/>
          <w:shd w:val="clear" w:color="auto" w:fill="FFFFFF"/>
          <w:lang w:eastAsia="it-IT"/>
        </w:rPr>
        <w:t>secondo “guai”</w:t>
      </w:r>
      <w:r w:rsidRPr="005D6F70">
        <w:rPr>
          <w:rFonts w:ascii="Times New Roman" w:eastAsia="Times New Roman" w:hAnsi="Times New Roman" w:cs="Times New Roman"/>
          <w:color w:val="222222"/>
          <w:shd w:val="clear" w:color="auto" w:fill="FFFFFF"/>
          <w:lang w:eastAsia="it-IT"/>
        </w:rPr>
        <w:t>,</w:t>
      </w:r>
      <w:r w:rsidRPr="005D6F70">
        <w:rPr>
          <w:rFonts w:ascii="Times New Roman" w:eastAsia="Times New Roman" w:hAnsi="Times New Roman" w:cs="Times New Roman"/>
          <w:b/>
          <w:bCs/>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 xml:space="preserve">(anche in Mt 23,29.31; Luca non nomina apertamente i dottori della Legge, forse perché il rimprovero non li riguarda) si mette in luce un contrasto tra il comportamento dei contemporanei di Gesù e quello degli antenati nei confronti dei profeti: </w:t>
      </w:r>
      <w:r w:rsidRPr="005D6F70">
        <w:rPr>
          <w:rFonts w:ascii="Times New Roman" w:eastAsia="Times New Roman" w:hAnsi="Times New Roman" w:cs="Times New Roman"/>
          <w:b/>
          <w:bCs/>
          <w:color w:val="222222"/>
          <w:shd w:val="clear" w:color="auto" w:fill="FFFFFF"/>
          <w:lang w:eastAsia="it-IT"/>
        </w:rPr>
        <w:t>i padri</w:t>
      </w: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b/>
          <w:bCs/>
          <w:color w:val="222222"/>
          <w:shd w:val="clear" w:color="auto" w:fill="FFFFFF"/>
          <w:lang w:eastAsia="it-IT"/>
        </w:rPr>
        <w:t>hanno ucciso i profeti</w:t>
      </w:r>
      <w:r w:rsidRPr="005D6F70">
        <w:rPr>
          <w:rFonts w:ascii="Times New Roman" w:eastAsia="Times New Roman" w:hAnsi="Times New Roman" w:cs="Times New Roman"/>
          <w:color w:val="222222"/>
          <w:shd w:val="clear" w:color="auto" w:fill="FFFFFF"/>
          <w:lang w:eastAsia="it-IT"/>
        </w:rPr>
        <w:t xml:space="preserve"> mentre </w:t>
      </w:r>
      <w:r w:rsidRPr="005D6F70">
        <w:rPr>
          <w:rFonts w:ascii="Times New Roman" w:eastAsia="Times New Roman" w:hAnsi="Times New Roman" w:cs="Times New Roman"/>
          <w:b/>
          <w:bCs/>
          <w:color w:val="222222"/>
          <w:shd w:val="clear" w:color="auto" w:fill="FFFFFF"/>
          <w:lang w:eastAsia="it-IT"/>
        </w:rPr>
        <w:t>i contemporanei</w:t>
      </w: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b/>
          <w:bCs/>
          <w:color w:val="222222"/>
          <w:shd w:val="clear" w:color="auto" w:fill="FFFFFF"/>
          <w:lang w:eastAsia="it-IT"/>
        </w:rPr>
        <w:t>costruiscono sepolcri per onorarli</w:t>
      </w:r>
      <w:r w:rsidRPr="005D6F70">
        <w:rPr>
          <w:rFonts w:ascii="Times New Roman" w:eastAsia="Times New Roman" w:hAnsi="Times New Roman" w:cs="Times New Roman"/>
          <w:color w:val="222222"/>
          <w:shd w:val="clear" w:color="auto" w:fill="FFFFFF"/>
          <w:lang w:eastAsia="it-IT"/>
        </w:rPr>
        <w:t>.</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All’epoca di Gesù i profeti erano considerati martiri e si costruivano loro tombe e monumenti visitate dai pellegrini dell’epoca.</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Così facendo  pensavano di prendere le distanze nei confronti dei loro padri.</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Essi in realtà non valgono più dei loro padri (sono complici) poiché rifiutano l’annuncio di Gesù, rivolgono la loro attenzione ai morti del passato invece di aprirsi al presente. </w:t>
      </w:r>
    </w:p>
    <w:p w:rsidR="00FB6B60" w:rsidRPr="00126774" w:rsidRDefault="00FB6B60" w:rsidP="000846DC">
      <w:pPr>
        <w:spacing w:after="0" w:line="240" w:lineRule="atLeast"/>
        <w:ind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Il detto della Sapienza (anche in Mt 23,34-36) è legato alle precedenti parole di minaccia (</w:t>
      </w:r>
      <w:proofErr w:type="spellStart"/>
      <w:r w:rsidRPr="00126774">
        <w:rPr>
          <w:rFonts w:ascii="Times New Roman" w:eastAsia="Times New Roman" w:hAnsi="Times New Roman" w:cs="Times New Roman"/>
          <w:color w:val="222222"/>
          <w:shd w:val="clear" w:color="auto" w:fill="FFFFFF"/>
          <w:lang w:eastAsia="it-IT"/>
        </w:rPr>
        <w:t>vv</w:t>
      </w:r>
      <w:proofErr w:type="spellEnd"/>
      <w:r w:rsidRPr="00126774">
        <w:rPr>
          <w:rFonts w:ascii="Times New Roman" w:eastAsia="Times New Roman" w:hAnsi="Times New Roman" w:cs="Times New Roman"/>
          <w:color w:val="222222"/>
          <w:shd w:val="clear" w:color="auto" w:fill="FFFFFF"/>
          <w:lang w:eastAsia="it-IT"/>
        </w:rPr>
        <w:t>. 47-48) per l’uccisione colpevole dei profeti.</w:t>
      </w:r>
    </w:p>
    <w:p w:rsidR="00FB6B60" w:rsidRPr="00126774" w:rsidRDefault="00FB6B60" w:rsidP="000846DC">
      <w:pPr>
        <w:spacing w:after="0" w:line="240" w:lineRule="atLeast"/>
        <w:ind w:left="709"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49</w:t>
      </w:r>
      <w:r w:rsidRPr="00126774">
        <w:rPr>
          <w:rFonts w:ascii="Times New Roman" w:eastAsia="Times New Roman" w:hAnsi="Times New Roman" w:cs="Times New Roman"/>
          <w:color w:val="222222"/>
          <w:lang w:eastAsia="it-IT"/>
        </w:rPr>
        <w:t>Per questo la sapienza di Dio ha detto: «Manderò loro profeti e apostoli ed essi li uccideranno e perseguiteranno», </w:t>
      </w:r>
      <w:r w:rsidRPr="00126774">
        <w:rPr>
          <w:rFonts w:ascii="Times New Roman" w:eastAsia="Times New Roman" w:hAnsi="Times New Roman" w:cs="Times New Roman"/>
          <w:color w:val="990000"/>
          <w:vertAlign w:val="superscript"/>
          <w:lang w:eastAsia="it-IT"/>
        </w:rPr>
        <w:t>50</w:t>
      </w:r>
      <w:r w:rsidRPr="00126774">
        <w:rPr>
          <w:rFonts w:ascii="Times New Roman" w:eastAsia="Times New Roman" w:hAnsi="Times New Roman" w:cs="Times New Roman"/>
          <w:color w:val="222222"/>
          <w:lang w:eastAsia="it-IT"/>
        </w:rPr>
        <w:t xml:space="preserve">perché a questa generazione sia chiesto conto del sangue di tutti i profeti, versato </w:t>
      </w:r>
      <w:r w:rsidRPr="00126774">
        <w:rPr>
          <w:rFonts w:ascii="Times New Roman" w:eastAsia="Times New Roman" w:hAnsi="Times New Roman" w:cs="Times New Roman"/>
          <w:color w:val="222222"/>
          <w:lang w:eastAsia="it-IT"/>
        </w:rPr>
        <w:lastRenderedPageBreak/>
        <w:t>fin dall'inizio del mondo: </w:t>
      </w:r>
      <w:r w:rsidRPr="00126774">
        <w:rPr>
          <w:rFonts w:ascii="Times New Roman" w:eastAsia="Times New Roman" w:hAnsi="Times New Roman" w:cs="Times New Roman"/>
          <w:color w:val="990000"/>
          <w:vertAlign w:val="superscript"/>
          <w:lang w:eastAsia="it-IT"/>
        </w:rPr>
        <w:t>51</w:t>
      </w:r>
      <w:r w:rsidRPr="00126774">
        <w:rPr>
          <w:rFonts w:ascii="Times New Roman" w:eastAsia="Times New Roman" w:hAnsi="Times New Roman" w:cs="Times New Roman"/>
          <w:color w:val="222222"/>
          <w:lang w:eastAsia="it-IT"/>
        </w:rPr>
        <w:t>dal sangue di Abele fino al sangue di Zaccaria, che fu ucciso tra l'altare e il santuario. Sì, io vi dico, ne sarà chiesto conto a questa generazione. </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lang w:eastAsia="it-IT"/>
        </w:rPr>
        <w:t xml:space="preserve">Conviene vedere la </w:t>
      </w:r>
      <w:r w:rsidRPr="00126774">
        <w:rPr>
          <w:rFonts w:ascii="Times New Roman" w:eastAsia="Times New Roman" w:hAnsi="Times New Roman" w:cs="Times New Roman"/>
          <w:b/>
          <w:bCs/>
          <w:color w:val="222222"/>
          <w:lang w:eastAsia="it-IT"/>
        </w:rPr>
        <w:t>Sapienza</w:t>
      </w:r>
      <w:r w:rsidRPr="00126774">
        <w:rPr>
          <w:rFonts w:ascii="Times New Roman" w:eastAsia="Times New Roman" w:hAnsi="Times New Roman" w:cs="Times New Roman"/>
          <w:color w:val="222222"/>
          <w:lang w:eastAsia="it-IT"/>
        </w:rPr>
        <w:t xml:space="preserve"> come una persona, capace di inviare “</w:t>
      </w:r>
      <w:r w:rsidRPr="00126774">
        <w:rPr>
          <w:rFonts w:ascii="Times New Roman" w:eastAsia="Times New Roman" w:hAnsi="Times New Roman" w:cs="Times New Roman"/>
          <w:b/>
          <w:bCs/>
          <w:color w:val="222222"/>
          <w:lang w:eastAsia="it-IT"/>
        </w:rPr>
        <w:t>profeti e apostoli</w:t>
      </w:r>
      <w:r w:rsidRPr="00126774">
        <w:rPr>
          <w:rFonts w:ascii="Times New Roman" w:eastAsia="Times New Roman" w:hAnsi="Times New Roman" w:cs="Times New Roman"/>
          <w:color w:val="222222"/>
          <w:lang w:eastAsia="it-IT"/>
        </w:rPr>
        <w:t>” e quindi anche di parlare. Essa conosce la sorte violenta dei suoi messaggeri inviati ad Israele (lo si capisce dal verso 51): “</w:t>
      </w:r>
      <w:r w:rsidRPr="00126774">
        <w:rPr>
          <w:rFonts w:ascii="Times New Roman" w:eastAsia="Times New Roman" w:hAnsi="Times New Roman" w:cs="Times New Roman"/>
          <w:b/>
          <w:bCs/>
          <w:color w:val="222222"/>
          <w:lang w:eastAsia="it-IT"/>
        </w:rPr>
        <w:t>essi li uccideranno e perseguiteranno”</w:t>
      </w:r>
      <w:r w:rsidRPr="00126774">
        <w:rPr>
          <w:rFonts w:ascii="Times New Roman" w:eastAsia="Times New Roman" w:hAnsi="Times New Roman" w:cs="Times New Roman"/>
          <w:color w:val="222222"/>
          <w:lang w:eastAsia="it-IT"/>
        </w:rPr>
        <w:t>. Abbiamo già visto, nel racconto lucano che la Sapienza parla per bocca di Gesù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11,31: “</w:t>
      </w:r>
      <w:proofErr w:type="spellStart"/>
      <w:r w:rsidRPr="00126774">
        <w:rPr>
          <w:rFonts w:ascii="Times New Roman" w:eastAsia="Times New Roman" w:hAnsi="Times New Roman" w:cs="Times New Roman"/>
          <w:color w:val="222222"/>
          <w:lang w:eastAsia="it-IT"/>
        </w:rPr>
        <w:t>…ed</w:t>
      </w:r>
      <w:proofErr w:type="spellEnd"/>
      <w:r w:rsidRPr="00126774">
        <w:rPr>
          <w:rFonts w:ascii="Times New Roman" w:eastAsia="Times New Roman" w:hAnsi="Times New Roman" w:cs="Times New Roman"/>
          <w:color w:val="222222"/>
          <w:lang w:eastAsia="it-IT"/>
        </w:rPr>
        <w:t xml:space="preserve"> ecco, qui vi è uno più grande di Salomone”). E’ possibile che Luca identifichi Gesù con la Sapienza: la Sapienza di Dio è Gesù in persona. Matteo chiama i messaggeri “profeti, sapienti e scribi” (Mt 23,34). Luca non parla di sapienti perche essi sono visti negativamente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10,21) e aggiunge “</w:t>
      </w:r>
      <w:r w:rsidRPr="00126774">
        <w:rPr>
          <w:rFonts w:ascii="Times New Roman" w:eastAsia="Times New Roman" w:hAnsi="Times New Roman" w:cs="Times New Roman"/>
          <w:b/>
          <w:bCs/>
          <w:color w:val="222222"/>
          <w:lang w:eastAsia="it-IT"/>
        </w:rPr>
        <w:t>apostoli</w:t>
      </w:r>
      <w:r w:rsidRPr="00126774">
        <w:rPr>
          <w:rFonts w:ascii="Times New Roman" w:eastAsia="Times New Roman" w:hAnsi="Times New Roman" w:cs="Times New Roman"/>
          <w:color w:val="222222"/>
          <w:lang w:eastAsia="it-IT"/>
        </w:rPr>
        <w:t>”, nel senso di “</w:t>
      </w:r>
      <w:r w:rsidRPr="00126774">
        <w:rPr>
          <w:rFonts w:ascii="Times New Roman" w:eastAsia="Times New Roman" w:hAnsi="Times New Roman" w:cs="Times New Roman"/>
          <w:b/>
          <w:bCs/>
          <w:color w:val="222222"/>
          <w:lang w:eastAsia="it-IT"/>
        </w:rPr>
        <w:t>inviati</w:t>
      </w:r>
      <w:r w:rsidRPr="00126774">
        <w:rPr>
          <w:rFonts w:ascii="Times New Roman" w:eastAsia="Times New Roman" w:hAnsi="Times New Roman" w:cs="Times New Roman"/>
          <w:color w:val="222222"/>
          <w:lang w:eastAsia="it-IT"/>
        </w:rPr>
        <w:t>”. Chi sono i profeti e gli inviati? Sono i messaggeri inviati in particolare ad Israele “</w:t>
      </w:r>
      <w:r w:rsidRPr="00126774">
        <w:rPr>
          <w:rFonts w:ascii="Times New Roman" w:eastAsia="Times New Roman" w:hAnsi="Times New Roman" w:cs="Times New Roman"/>
          <w:b/>
          <w:bCs/>
          <w:color w:val="222222"/>
          <w:lang w:eastAsia="it-IT"/>
        </w:rPr>
        <w:t>dal sangue di Abele fino al sangue di Zaccaria</w:t>
      </w:r>
      <w:r w:rsidRPr="00126774">
        <w:rPr>
          <w:rFonts w:ascii="Times New Roman" w:eastAsia="Times New Roman" w:hAnsi="Times New Roman" w:cs="Times New Roman"/>
          <w:color w:val="222222"/>
          <w:lang w:eastAsia="it-IT"/>
        </w:rPr>
        <w:t>”. Sono quelli mandati ai padri che li hanno uccisi (</w:t>
      </w:r>
      <w:proofErr w:type="spellStart"/>
      <w:r w:rsidRPr="00126774">
        <w:rPr>
          <w:rFonts w:ascii="Times New Roman" w:eastAsia="Times New Roman" w:hAnsi="Times New Roman" w:cs="Times New Roman"/>
          <w:color w:val="222222"/>
          <w:lang w:eastAsia="it-IT"/>
        </w:rPr>
        <w:t>vv</w:t>
      </w:r>
      <w:proofErr w:type="spellEnd"/>
      <w:r w:rsidRPr="00126774">
        <w:rPr>
          <w:rFonts w:ascii="Times New Roman" w:eastAsia="Times New Roman" w:hAnsi="Times New Roman" w:cs="Times New Roman"/>
          <w:color w:val="222222"/>
          <w:lang w:eastAsia="it-IT"/>
        </w:rPr>
        <w:t>. 47-48). Non possiamo escludere che la prospettiva di Luca superi l’Antico Testamento e pensi pure ai “profeti e apostoli” cristiani: primo, fra tutti, Gesù (e Stefano...) La profezia si conclude con una minaccia: “</w:t>
      </w:r>
      <w:r w:rsidRPr="00126774">
        <w:rPr>
          <w:rFonts w:ascii="Times New Roman" w:eastAsia="Times New Roman" w:hAnsi="Times New Roman" w:cs="Times New Roman"/>
          <w:b/>
          <w:bCs/>
          <w:color w:val="222222"/>
          <w:lang w:eastAsia="it-IT"/>
        </w:rPr>
        <w:t>a questa generazione sia chiesto conto del sangue di tutti i profeti, versato fin dall'inizio del mondo</w:t>
      </w:r>
      <w:r w:rsidRPr="00126774">
        <w:rPr>
          <w:rFonts w:ascii="Times New Roman" w:eastAsia="Times New Roman" w:hAnsi="Times New Roman" w:cs="Times New Roman"/>
          <w:color w:val="222222"/>
          <w:lang w:eastAsia="it-IT"/>
        </w:rPr>
        <w:t>”.</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lang w:eastAsia="it-IT"/>
        </w:rPr>
        <w:t>“</w:t>
      </w:r>
      <w:r w:rsidRPr="00126774">
        <w:rPr>
          <w:rFonts w:ascii="Times New Roman" w:eastAsia="Times New Roman" w:hAnsi="Times New Roman" w:cs="Times New Roman"/>
          <w:b/>
          <w:bCs/>
          <w:color w:val="222222"/>
          <w:lang w:eastAsia="it-IT"/>
        </w:rPr>
        <w:t>Questa generazione</w:t>
      </w:r>
      <w:r w:rsidRPr="00126774">
        <w:rPr>
          <w:rFonts w:ascii="Times New Roman" w:eastAsia="Times New Roman" w:hAnsi="Times New Roman" w:cs="Times New Roman"/>
          <w:color w:val="222222"/>
          <w:lang w:eastAsia="it-IT"/>
        </w:rPr>
        <w:t xml:space="preserve">” riguarda i contemporanei di Gesù (ma non tutto Israele) e va estesa a tutti coloro che hanno rifiutato e rifiutano – oggi – l’invito di Gesù e dei suoi messaggeri (la Chiesa) alla conversione. L’uccisione di </w:t>
      </w:r>
      <w:r w:rsidRPr="00126774">
        <w:rPr>
          <w:rFonts w:ascii="Times New Roman" w:eastAsia="Times New Roman" w:hAnsi="Times New Roman" w:cs="Times New Roman"/>
          <w:b/>
          <w:bCs/>
          <w:color w:val="222222"/>
          <w:lang w:eastAsia="it-IT"/>
        </w:rPr>
        <w:t>Abele</w:t>
      </w:r>
      <w:r w:rsidRPr="00126774">
        <w:rPr>
          <w:rFonts w:ascii="Times New Roman" w:eastAsia="Times New Roman" w:hAnsi="Times New Roman" w:cs="Times New Roman"/>
          <w:color w:val="222222"/>
          <w:lang w:eastAsia="it-IT"/>
        </w:rPr>
        <w:t xml:space="preserve"> riconosciuto come “</w:t>
      </w:r>
      <w:r w:rsidRPr="00126774">
        <w:rPr>
          <w:rFonts w:ascii="Times New Roman" w:eastAsia="Times New Roman" w:hAnsi="Times New Roman" w:cs="Times New Roman"/>
          <w:b/>
          <w:bCs/>
          <w:color w:val="222222"/>
          <w:lang w:eastAsia="it-IT"/>
        </w:rPr>
        <w:t>giusto</w:t>
      </w:r>
      <w:r w:rsidRPr="00126774">
        <w:rPr>
          <w:rFonts w:ascii="Times New Roman" w:eastAsia="Times New Roman" w:hAnsi="Times New Roman" w:cs="Times New Roman"/>
          <w:color w:val="222222"/>
          <w:lang w:eastAsia="it-IT"/>
        </w:rPr>
        <w:t xml:space="preserve">”, ma non come profeta (Mt 23,35) è narrata in Genesi 3. Il profeta </w:t>
      </w:r>
      <w:r w:rsidRPr="00126774">
        <w:rPr>
          <w:rFonts w:ascii="Times New Roman" w:eastAsia="Times New Roman" w:hAnsi="Times New Roman" w:cs="Times New Roman"/>
          <w:b/>
          <w:bCs/>
          <w:color w:val="222222"/>
          <w:lang w:eastAsia="it-IT"/>
        </w:rPr>
        <w:t xml:space="preserve">Zaccaria, </w:t>
      </w:r>
      <w:r w:rsidRPr="00126774">
        <w:rPr>
          <w:rFonts w:ascii="Times New Roman" w:eastAsia="Times New Roman" w:hAnsi="Times New Roman" w:cs="Times New Roman"/>
          <w:color w:val="222222"/>
          <w:lang w:eastAsia="it-IT"/>
        </w:rPr>
        <w:t xml:space="preserve">in Mt 23,35, è il figlio di </w:t>
      </w:r>
      <w:proofErr w:type="spellStart"/>
      <w:r w:rsidRPr="00126774">
        <w:rPr>
          <w:rFonts w:ascii="Times New Roman" w:eastAsia="Times New Roman" w:hAnsi="Times New Roman" w:cs="Times New Roman"/>
          <w:color w:val="222222"/>
          <w:lang w:eastAsia="it-IT"/>
        </w:rPr>
        <w:t>Barachia</w:t>
      </w:r>
      <w:proofErr w:type="spellEnd"/>
      <w:r w:rsidRPr="00126774">
        <w:rPr>
          <w:rFonts w:ascii="Times New Roman" w:eastAsia="Times New Roman" w:hAnsi="Times New Roman" w:cs="Times New Roman"/>
          <w:color w:val="222222"/>
          <w:lang w:eastAsia="it-IT"/>
        </w:rPr>
        <w:t>, autore del libro omonimo (</w:t>
      </w:r>
      <w:proofErr w:type="spellStart"/>
      <w:r w:rsidRPr="00126774">
        <w:rPr>
          <w:rFonts w:ascii="Times New Roman" w:eastAsia="Times New Roman" w:hAnsi="Times New Roman" w:cs="Times New Roman"/>
          <w:color w:val="222222"/>
          <w:lang w:eastAsia="it-IT"/>
        </w:rPr>
        <w:t>Zc</w:t>
      </w:r>
      <w:proofErr w:type="spellEnd"/>
      <w:r w:rsidRPr="00126774">
        <w:rPr>
          <w:rFonts w:ascii="Times New Roman" w:eastAsia="Times New Roman" w:hAnsi="Times New Roman" w:cs="Times New Roman"/>
          <w:color w:val="222222"/>
          <w:lang w:eastAsia="it-IT"/>
        </w:rPr>
        <w:t xml:space="preserve"> 1,1.7): non esistono però notizie di una sua morte violenta. Luca pensa al sacerdote Zaccaria, figlio di </w:t>
      </w:r>
      <w:proofErr w:type="spellStart"/>
      <w:r w:rsidRPr="00126774">
        <w:rPr>
          <w:rFonts w:ascii="Times New Roman" w:eastAsia="Times New Roman" w:hAnsi="Times New Roman" w:cs="Times New Roman"/>
          <w:color w:val="222222"/>
          <w:lang w:eastAsia="it-IT"/>
        </w:rPr>
        <w:t>Ioiadà</w:t>
      </w:r>
      <w:proofErr w:type="spellEnd"/>
      <w:r w:rsidRPr="00126774">
        <w:rPr>
          <w:rFonts w:ascii="Times New Roman" w:eastAsia="Times New Roman" w:hAnsi="Times New Roman" w:cs="Times New Roman"/>
          <w:color w:val="222222"/>
          <w:lang w:eastAsia="it-IT"/>
        </w:rPr>
        <w:t xml:space="preserve"> (2 Cr 24,20-22), un sacerdote lapidato nel cortile del tempio (in Luca “tra l’altare e il santuario). Non a caso sono nominati Abele, il primo ucciso nella Bibbia e Zaccaria la cui uccisione è narrata nel libro che chiude la Bibbia ebraica (TM: testo masoretico della Bibbia): viene abbracciata l’intera storia della salvezza, che vede in Gesù il suo compimento (“Oggi si è compiuta questa Scrittura che voi avete ascoltato” – </w:t>
      </w:r>
      <w:proofErr w:type="spellStart"/>
      <w:r w:rsidRPr="00126774">
        <w:rPr>
          <w:rFonts w:ascii="Times New Roman" w:eastAsia="Times New Roman" w:hAnsi="Times New Roman" w:cs="Times New Roman"/>
          <w:color w:val="222222"/>
          <w:lang w:eastAsia="it-IT"/>
        </w:rPr>
        <w:t>Lc</w:t>
      </w:r>
      <w:proofErr w:type="spellEnd"/>
      <w:r w:rsidRPr="00126774">
        <w:rPr>
          <w:rFonts w:ascii="Times New Roman" w:eastAsia="Times New Roman" w:hAnsi="Times New Roman" w:cs="Times New Roman"/>
          <w:color w:val="222222"/>
          <w:lang w:eastAsia="it-IT"/>
        </w:rPr>
        <w:t xml:space="preserve"> 4,20). L’ultimo verso “</w:t>
      </w:r>
      <w:r w:rsidRPr="00126774">
        <w:rPr>
          <w:rFonts w:ascii="Times New Roman" w:eastAsia="Times New Roman" w:hAnsi="Times New Roman" w:cs="Times New Roman"/>
          <w:b/>
          <w:bCs/>
          <w:color w:val="222222"/>
          <w:lang w:eastAsia="it-IT"/>
        </w:rPr>
        <w:t>Sì, io vi dico, ne sarà chiesto conto a questa generazione</w:t>
      </w:r>
      <w:r w:rsidRPr="00126774">
        <w:rPr>
          <w:rFonts w:ascii="Times New Roman" w:eastAsia="Times New Roman" w:hAnsi="Times New Roman" w:cs="Times New Roman"/>
          <w:color w:val="222222"/>
          <w:lang w:eastAsia="it-IT"/>
        </w:rPr>
        <w:t>” riprende la minaccia contro “</w:t>
      </w:r>
      <w:r w:rsidRPr="00126774">
        <w:rPr>
          <w:rFonts w:ascii="Times New Roman" w:eastAsia="Times New Roman" w:hAnsi="Times New Roman" w:cs="Times New Roman"/>
          <w:b/>
          <w:bCs/>
          <w:color w:val="222222"/>
          <w:lang w:eastAsia="it-IT"/>
        </w:rPr>
        <w:t>questa generazione</w:t>
      </w:r>
      <w:r w:rsidRPr="00126774">
        <w:rPr>
          <w:rFonts w:ascii="Times New Roman" w:eastAsia="Times New Roman" w:hAnsi="Times New Roman" w:cs="Times New Roman"/>
          <w:color w:val="222222"/>
          <w:lang w:eastAsia="it-IT"/>
        </w:rPr>
        <w:t>”, non più contro i soli “</w:t>
      </w:r>
      <w:r w:rsidRPr="00126774">
        <w:rPr>
          <w:rFonts w:ascii="Times New Roman" w:eastAsia="Times New Roman" w:hAnsi="Times New Roman" w:cs="Times New Roman"/>
          <w:b/>
          <w:bCs/>
          <w:color w:val="222222"/>
          <w:lang w:eastAsia="it-IT"/>
        </w:rPr>
        <w:t>dottori della Legge e farisei</w:t>
      </w:r>
      <w:r w:rsidRPr="00126774">
        <w:rPr>
          <w:rFonts w:ascii="Times New Roman" w:eastAsia="Times New Roman" w:hAnsi="Times New Roman" w:cs="Times New Roman"/>
          <w:color w:val="222222"/>
          <w:lang w:eastAsia="it-IT"/>
        </w:rPr>
        <w:t>”. Non è ancora una condanna definitiva, ma un ultimo disperato appello alla conversione.</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L’ultimo “guai”  è un rimprovero contro i dottori della Legge. </w:t>
      </w:r>
    </w:p>
    <w:p w:rsidR="00FB6B60" w:rsidRPr="00126774" w:rsidRDefault="00FB6B60" w:rsidP="000846DC">
      <w:pPr>
        <w:spacing w:after="0" w:line="240" w:lineRule="atLeast"/>
        <w:ind w:left="709"/>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52</w:t>
      </w:r>
      <w:r w:rsidRPr="00126774">
        <w:rPr>
          <w:rFonts w:ascii="Times New Roman" w:eastAsia="Times New Roman" w:hAnsi="Times New Roman" w:cs="Times New Roman"/>
          <w:color w:val="222222"/>
          <w:lang w:eastAsia="it-IT"/>
        </w:rPr>
        <w:t>Guai a voi, dottori della Legge, che avete portato via la chiave della conoscenza; voi non siete entrati, e a quelli che volevano entrare voi l'avete impedito».</w:t>
      </w:r>
    </w:p>
    <w:p w:rsidR="00FB6B60" w:rsidRPr="00126774" w:rsidRDefault="00FB6B60" w:rsidP="000846DC">
      <w:pPr>
        <w:spacing w:after="0" w:line="240" w:lineRule="atLeast"/>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Essi non interpretano rettamente la Torah (“</w:t>
      </w:r>
      <w:r w:rsidRPr="00126774">
        <w:rPr>
          <w:rFonts w:ascii="Times New Roman" w:eastAsia="Times New Roman" w:hAnsi="Times New Roman" w:cs="Times New Roman"/>
          <w:b/>
          <w:bCs/>
          <w:color w:val="222222"/>
          <w:shd w:val="clear" w:color="auto" w:fill="FFFFFF"/>
          <w:lang w:eastAsia="it-IT"/>
        </w:rPr>
        <w:t>la chiave della conoscenza</w:t>
      </w:r>
      <w:r w:rsidRPr="00126774">
        <w:rPr>
          <w:rFonts w:ascii="Times New Roman" w:eastAsia="Times New Roman" w:hAnsi="Times New Roman" w:cs="Times New Roman"/>
          <w:color w:val="222222"/>
          <w:shd w:val="clear" w:color="auto" w:fill="FFFFFF"/>
          <w:lang w:eastAsia="it-IT"/>
        </w:rPr>
        <w:t>”) e si perdono in una giungla di dettagli, impedendo a loro stessi ed al popolo di aderire al messaggio evangelico.</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shd w:val="clear" w:color="auto" w:fill="FFFFFF"/>
          <w:lang w:eastAsia="it-IT"/>
        </w:rPr>
        <w:t xml:space="preserve">La conoscenza è un termine raro in Luca; si trova qui e in </w:t>
      </w:r>
      <w:proofErr w:type="spellStart"/>
      <w:r w:rsidRPr="00126774">
        <w:rPr>
          <w:rFonts w:ascii="Times New Roman" w:eastAsia="Times New Roman" w:hAnsi="Times New Roman" w:cs="Times New Roman"/>
          <w:color w:val="222222"/>
          <w:shd w:val="clear" w:color="auto" w:fill="FFFFFF"/>
          <w:lang w:eastAsia="it-IT"/>
        </w:rPr>
        <w:t>Lc</w:t>
      </w:r>
      <w:proofErr w:type="spellEnd"/>
      <w:r w:rsidRPr="00126774">
        <w:rPr>
          <w:rFonts w:ascii="Times New Roman" w:eastAsia="Times New Roman" w:hAnsi="Times New Roman" w:cs="Times New Roman"/>
          <w:color w:val="222222"/>
          <w:shd w:val="clear" w:color="auto" w:fill="FFFFFF"/>
          <w:lang w:eastAsia="it-IT"/>
        </w:rPr>
        <w:t xml:space="preserve"> 1,77 dove si parla della missione di Giovanni che darà la “conoscenza della salvezza”.</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shd w:val="clear" w:color="auto" w:fill="FFFFFF"/>
          <w:lang w:eastAsia="it-IT"/>
        </w:rPr>
        <w:t>Mt 23,13 che apre la serie di “guai”, accusa “scribi e farisei ipocriti” di chiudere il regno dei cieli davanti alla gente”.</w:t>
      </w:r>
      <w:r>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color w:val="222222"/>
          <w:lang w:eastAsia="it-IT"/>
        </w:rPr>
        <w:t>Alla luce di Mt 23,13 “</w:t>
      </w:r>
      <w:r w:rsidRPr="00126774">
        <w:rPr>
          <w:rFonts w:ascii="Times New Roman" w:eastAsia="Times New Roman" w:hAnsi="Times New Roman" w:cs="Times New Roman"/>
          <w:b/>
          <w:bCs/>
          <w:color w:val="222222"/>
          <w:lang w:eastAsia="it-IT"/>
        </w:rPr>
        <w:t>entrare nella conoscenza</w:t>
      </w:r>
      <w:r w:rsidRPr="00126774">
        <w:rPr>
          <w:rFonts w:ascii="Times New Roman" w:eastAsia="Times New Roman" w:hAnsi="Times New Roman" w:cs="Times New Roman"/>
          <w:color w:val="222222"/>
          <w:lang w:eastAsia="it-IT"/>
        </w:rPr>
        <w:t>”  è “</w:t>
      </w:r>
      <w:r w:rsidRPr="00126774">
        <w:rPr>
          <w:rFonts w:ascii="Times New Roman" w:eastAsia="Times New Roman" w:hAnsi="Times New Roman" w:cs="Times New Roman"/>
          <w:b/>
          <w:bCs/>
          <w:color w:val="222222"/>
          <w:lang w:eastAsia="it-IT"/>
        </w:rPr>
        <w:t>entrare nel regno di Dio</w:t>
      </w:r>
      <w:r w:rsidRPr="00126774">
        <w:rPr>
          <w:rFonts w:ascii="Times New Roman" w:eastAsia="Times New Roman" w:hAnsi="Times New Roman" w:cs="Times New Roman"/>
          <w:color w:val="222222"/>
          <w:lang w:eastAsia="it-IT"/>
        </w:rPr>
        <w:t xml:space="preserve">”, perché “conoscere Dio” è sottomettersi alla sua volontà, aderire all’essenziale che Lui esige: </w:t>
      </w:r>
      <w:r w:rsidRPr="00126774">
        <w:rPr>
          <w:rFonts w:ascii="Times New Roman" w:eastAsia="Times New Roman" w:hAnsi="Times New Roman" w:cs="Times New Roman"/>
          <w:b/>
          <w:bCs/>
          <w:color w:val="222222"/>
          <w:lang w:eastAsia="it-IT"/>
        </w:rPr>
        <w:t>l’amore verso Dio e verso il prossimo</w:t>
      </w:r>
      <w:r w:rsidRPr="00126774">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 xml:space="preserve"> </w:t>
      </w:r>
      <w:r w:rsidRPr="00126774">
        <w:rPr>
          <w:rFonts w:ascii="Times New Roman" w:eastAsia="Times New Roman" w:hAnsi="Times New Roman" w:cs="Times New Roman"/>
          <w:color w:val="222222"/>
          <w:lang w:eastAsia="it-IT"/>
        </w:rPr>
        <w:t xml:space="preserve">Sottolineiamo che Gesù non ha chiuso la porta del regno di Dio agli scribi e ai farisei. Il suo è un ultimo appello: </w:t>
      </w:r>
      <w:r w:rsidRPr="00126774">
        <w:rPr>
          <w:rFonts w:ascii="Times New Roman" w:eastAsia="Times New Roman" w:hAnsi="Times New Roman" w:cs="Times New Roman"/>
          <w:b/>
          <w:bCs/>
          <w:color w:val="222222"/>
          <w:lang w:eastAsia="it-IT"/>
        </w:rPr>
        <w:t>ora è il momento della salvezza, ma vorrete ascoltarmi?</w:t>
      </w:r>
    </w:p>
    <w:p w:rsidR="00FB6B60" w:rsidRPr="00126774" w:rsidRDefault="00FB6B60" w:rsidP="000846DC">
      <w:pPr>
        <w:spacing w:after="0" w:line="240" w:lineRule="atLeast"/>
        <w:ind w:left="142" w:hanging="142"/>
        <w:jc w:val="both"/>
        <w:rPr>
          <w:rFonts w:ascii="Times New Roman" w:eastAsia="Times New Roman" w:hAnsi="Times New Roman" w:cs="Times New Roman"/>
          <w:lang w:eastAsia="it-IT"/>
        </w:rPr>
      </w:pPr>
      <w:r w:rsidRPr="00126774">
        <w:rPr>
          <w:rFonts w:ascii="Times New Roman" w:eastAsia="Times New Roman" w:hAnsi="Times New Roman" w:cs="Times New Roman"/>
          <w:color w:val="222222"/>
          <w:shd w:val="clear" w:color="auto" w:fill="FFFFFF"/>
          <w:lang w:eastAsia="it-IT"/>
        </w:rPr>
        <w:t>● La conclusione si riallaccia alla scena iniziale del banchetto, nominando i due principali destinatari dei “</w:t>
      </w:r>
      <w:r w:rsidRPr="00126774">
        <w:rPr>
          <w:rFonts w:ascii="Times New Roman" w:eastAsia="Times New Roman" w:hAnsi="Times New Roman" w:cs="Times New Roman"/>
          <w:b/>
          <w:bCs/>
          <w:color w:val="222222"/>
          <w:shd w:val="clear" w:color="auto" w:fill="FFFFFF"/>
          <w:lang w:eastAsia="it-IT"/>
        </w:rPr>
        <w:t>guai</w:t>
      </w:r>
      <w:r w:rsidRPr="00126774">
        <w:rPr>
          <w:rFonts w:ascii="Times New Roman" w:eastAsia="Times New Roman" w:hAnsi="Times New Roman" w:cs="Times New Roman"/>
          <w:color w:val="222222"/>
          <w:shd w:val="clear" w:color="auto" w:fill="FFFFFF"/>
          <w:lang w:eastAsia="it-IT"/>
        </w:rPr>
        <w:t xml:space="preserve">”: </w:t>
      </w:r>
      <w:r w:rsidRPr="00126774">
        <w:rPr>
          <w:rFonts w:ascii="Times New Roman" w:eastAsia="Times New Roman" w:hAnsi="Times New Roman" w:cs="Times New Roman"/>
          <w:b/>
          <w:bCs/>
          <w:color w:val="222222"/>
          <w:shd w:val="clear" w:color="auto" w:fill="FFFFFF"/>
          <w:lang w:eastAsia="it-IT"/>
        </w:rPr>
        <w:t>gli scribi e i farisei</w:t>
      </w:r>
      <w:r w:rsidRPr="00126774">
        <w:rPr>
          <w:rFonts w:ascii="Times New Roman" w:eastAsia="Times New Roman" w:hAnsi="Times New Roman" w:cs="Times New Roman"/>
          <w:color w:val="222222"/>
          <w:shd w:val="clear" w:color="auto" w:fill="FFFFFF"/>
          <w:lang w:eastAsia="it-IT"/>
        </w:rPr>
        <w:t>. </w:t>
      </w:r>
    </w:p>
    <w:p w:rsidR="00FB6B60" w:rsidRPr="00126774" w:rsidRDefault="00FB6B60" w:rsidP="000846DC">
      <w:pPr>
        <w:spacing w:after="0" w:line="240" w:lineRule="atLeast"/>
        <w:ind w:left="709"/>
        <w:jc w:val="both"/>
        <w:rPr>
          <w:rFonts w:ascii="Times New Roman" w:eastAsia="Times New Roman" w:hAnsi="Times New Roman" w:cs="Times New Roman"/>
          <w:lang w:eastAsia="it-IT"/>
        </w:rPr>
      </w:pPr>
      <w:r w:rsidRPr="00126774">
        <w:rPr>
          <w:rFonts w:ascii="Times New Roman" w:eastAsia="Times New Roman" w:hAnsi="Times New Roman" w:cs="Times New Roman"/>
          <w:color w:val="990000"/>
          <w:vertAlign w:val="superscript"/>
          <w:lang w:eastAsia="it-IT"/>
        </w:rPr>
        <w:t>53</w:t>
      </w:r>
      <w:r w:rsidRPr="00126774">
        <w:rPr>
          <w:rFonts w:ascii="Times New Roman" w:eastAsia="Times New Roman" w:hAnsi="Times New Roman" w:cs="Times New Roman"/>
          <w:color w:val="222222"/>
          <w:lang w:eastAsia="it-IT"/>
        </w:rPr>
        <w:t>Quando fu uscito di là, gli scribi e i farisei cominciarono a trattarlo in modo ostile e a farlo parlare su molti argomenti, </w:t>
      </w:r>
      <w:r w:rsidRPr="00126774">
        <w:rPr>
          <w:rFonts w:ascii="Times New Roman" w:eastAsia="Times New Roman" w:hAnsi="Times New Roman" w:cs="Times New Roman"/>
          <w:color w:val="990000"/>
          <w:vertAlign w:val="superscript"/>
          <w:lang w:eastAsia="it-IT"/>
        </w:rPr>
        <w:t>54</w:t>
      </w:r>
      <w:r w:rsidRPr="00126774">
        <w:rPr>
          <w:rFonts w:ascii="Times New Roman" w:eastAsia="Times New Roman" w:hAnsi="Times New Roman" w:cs="Times New Roman"/>
          <w:color w:val="222222"/>
          <w:lang w:eastAsia="it-IT"/>
        </w:rPr>
        <w:t>tendendogli insidie, per sorprenderlo in qualche parola uscita dalla sua stessa bocca.</w:t>
      </w:r>
    </w:p>
    <w:p w:rsidR="00FB6B60" w:rsidRDefault="00FB6B60" w:rsidP="000846DC">
      <w:pPr>
        <w:shd w:val="clear" w:color="auto" w:fill="FFFFFF"/>
        <w:spacing w:after="0" w:line="240" w:lineRule="atLeast"/>
        <w:jc w:val="both"/>
        <w:rPr>
          <w:rFonts w:ascii="Times New Roman" w:eastAsia="Times New Roman" w:hAnsi="Times New Roman" w:cs="Times New Roman"/>
          <w:color w:val="222222"/>
          <w:lang w:eastAsia="it-IT"/>
        </w:rPr>
      </w:pPr>
      <w:r w:rsidRPr="00126774">
        <w:rPr>
          <w:rFonts w:ascii="Times New Roman" w:eastAsia="Times New Roman" w:hAnsi="Times New Roman" w:cs="Times New Roman"/>
          <w:lang w:eastAsia="it-IT"/>
        </w:rPr>
        <w:t> </w:t>
      </w:r>
      <w:r>
        <w:rPr>
          <w:rFonts w:ascii="Times New Roman" w:eastAsia="Times New Roman" w:hAnsi="Times New Roman" w:cs="Times New Roman"/>
          <w:lang w:eastAsia="it-IT"/>
        </w:rPr>
        <w:tab/>
      </w:r>
      <w:r w:rsidRPr="00126774">
        <w:rPr>
          <w:rFonts w:ascii="Times New Roman" w:eastAsia="Times New Roman" w:hAnsi="Times New Roman" w:cs="Times New Roman"/>
          <w:color w:val="000000"/>
          <w:lang w:eastAsia="it-IT"/>
        </w:rPr>
        <w:t>La reazione dei farisei e degli scribi è terribile: “</w:t>
      </w:r>
      <w:r w:rsidRPr="00126774">
        <w:rPr>
          <w:rFonts w:ascii="Times New Roman" w:eastAsia="Times New Roman" w:hAnsi="Times New Roman" w:cs="Times New Roman"/>
          <w:b/>
          <w:bCs/>
          <w:color w:val="000000"/>
          <w:lang w:eastAsia="it-IT"/>
        </w:rPr>
        <w:t>cominciarono a trattarlo in modo ostile</w:t>
      </w:r>
      <w:r w:rsidRPr="00126774">
        <w:rPr>
          <w:rFonts w:ascii="Times New Roman" w:eastAsia="Times New Roman" w:hAnsi="Times New Roman" w:cs="Times New Roman"/>
          <w:color w:val="000000"/>
          <w:lang w:eastAsia="it-IT"/>
        </w:rPr>
        <w:t>”. Il loro odio resta verbale. Assalgono Gesù, nel suo cammino verso Gerusalemme, di domande per strappare dalla sua bocca qualche parola da utilizzare contro di lui. Una violenza verbale che può essere peggiore di una violenza fisica. </w:t>
      </w:r>
      <w:r w:rsidRPr="00126774">
        <w:rPr>
          <w:rFonts w:ascii="Times New Roman" w:eastAsia="Times New Roman" w:hAnsi="Times New Roman" w:cs="Times New Roman"/>
          <w:color w:val="222222"/>
          <w:lang w:eastAsia="it-IT"/>
        </w:rPr>
        <w:t>L’ipocrisia è un male da cui dobbiamo cercare di liberarci. Abbiamo visto come Gesù la condanni. Come liberarci dall’ipocrisia? Un modo è “Sapersi accusare davanti a Dio”, come suggerisce papa Francesco nella meditazione che riporto nella pagina seguente.</w:t>
      </w:r>
    </w:p>
    <w:p w:rsidR="00FB6B60" w:rsidRPr="009E0209" w:rsidRDefault="00FB6B60" w:rsidP="000846DC">
      <w:pPr>
        <w:spacing w:after="0" w:line="240" w:lineRule="auto"/>
        <w:ind w:firstLine="708"/>
        <w:jc w:val="both"/>
        <w:rPr>
          <w:rFonts w:ascii="Times New Roman" w:eastAsia="Times New Roman" w:hAnsi="Times New Roman" w:cs="Times New Roman"/>
          <w:lang w:eastAsia="it-IT"/>
        </w:rPr>
      </w:pPr>
      <w:r w:rsidRPr="009E0209">
        <w:rPr>
          <w:rFonts w:ascii="Times New Roman" w:eastAsia="Times New Roman" w:hAnsi="Times New Roman" w:cs="Times New Roman"/>
          <w:color w:val="222222"/>
          <w:lang w:eastAsia="it-IT"/>
        </w:rPr>
        <w:t>L’ipocrisia è un male da cui dobbiamo cercare di liberarci. Abbiamo visto come Gesù la condanni. Come liberarci dall’ipocrisia? Un modo è “Sapersi accusare davanti a Dio”, come suggerisce papa Francesco nella meditazione che riporto nella pagina seguente.</w:t>
      </w:r>
    </w:p>
    <w:p w:rsidR="00FB6B60" w:rsidRPr="009E0209" w:rsidRDefault="00FB6B60" w:rsidP="000846DC">
      <w:pPr>
        <w:spacing w:after="0" w:line="240" w:lineRule="atLeast"/>
        <w:jc w:val="both"/>
        <w:rPr>
          <w:rFonts w:ascii="Times New Roman" w:eastAsia="Times New Roman" w:hAnsi="Times New Roman" w:cs="Times New Roman"/>
          <w:sz w:val="16"/>
          <w:szCs w:val="16"/>
          <w:lang w:eastAsia="it-IT"/>
        </w:rPr>
      </w:pPr>
    </w:p>
    <w:p w:rsidR="00FB6B60" w:rsidRDefault="00FB6B60" w:rsidP="000846DC">
      <w:pPr>
        <w:spacing w:after="0" w:line="240" w:lineRule="atLeast"/>
        <w:jc w:val="center"/>
        <w:rPr>
          <w:rFonts w:ascii="Times New Roman" w:eastAsia="Times New Roman" w:hAnsi="Times New Roman" w:cs="Times New Roman"/>
          <w:b/>
          <w:bCs/>
          <w:color w:val="222222"/>
          <w:lang w:eastAsia="it-IT"/>
        </w:rPr>
      </w:pPr>
      <w:r w:rsidRPr="00126774">
        <w:rPr>
          <w:rFonts w:ascii="Times New Roman" w:eastAsia="Times New Roman" w:hAnsi="Times New Roman" w:cs="Times New Roman"/>
          <w:b/>
          <w:bCs/>
          <w:color w:val="222222"/>
          <w:lang w:eastAsia="it-IT"/>
        </w:rPr>
        <w:t>Approfondimento personale</w:t>
      </w:r>
    </w:p>
    <w:p w:rsidR="00FB6B60" w:rsidRPr="00FB6B60" w:rsidRDefault="00FB6B60" w:rsidP="000846DC">
      <w:pPr>
        <w:pStyle w:val="Paragrafoelenco"/>
        <w:numPr>
          <w:ilvl w:val="0"/>
          <w:numId w:val="12"/>
        </w:numPr>
        <w:spacing w:after="0" w:line="240" w:lineRule="atLeast"/>
        <w:ind w:left="284" w:hanging="284"/>
        <w:rPr>
          <w:rFonts w:ascii="Times New Roman" w:eastAsia="Times New Roman" w:hAnsi="Times New Roman"/>
          <w:color w:val="000000"/>
          <w:lang w:eastAsia="it-IT"/>
        </w:rPr>
      </w:pPr>
      <w:r w:rsidRPr="00FB6B60">
        <w:rPr>
          <w:rFonts w:ascii="Times New Roman" w:eastAsia="Times New Roman" w:hAnsi="Times New Roman"/>
          <w:color w:val="000000"/>
          <w:lang w:eastAsia="it-IT"/>
        </w:rPr>
        <w:t xml:space="preserve">Condividi le critiche di Gesù contro il formalismo religioso, basato sull’osservanza esteriore della </w:t>
      </w:r>
      <w:r w:rsidR="00283FF6">
        <w:rPr>
          <w:rFonts w:ascii="Times New Roman" w:eastAsia="Times New Roman" w:hAnsi="Times New Roman"/>
          <w:color w:val="000000"/>
          <w:lang w:eastAsia="it-IT"/>
        </w:rPr>
        <w:t>L</w:t>
      </w:r>
      <w:r w:rsidRPr="00FB6B60">
        <w:rPr>
          <w:rFonts w:ascii="Times New Roman" w:eastAsia="Times New Roman" w:hAnsi="Times New Roman"/>
          <w:color w:val="000000"/>
          <w:lang w:eastAsia="it-IT"/>
        </w:rPr>
        <w:t>egge?</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Come rendo testimonianza al Vangelo, senza “vanità e ipocrisia”?</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lastRenderedPageBreak/>
        <w:t>Facciamo attenzione che il nostro annuncio si focalizzi su ciò che è l’essenziale del Vangelo: amore verso Dio e verso gli uomini? </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Avvertiamo il pericolo di una fede solo esteriore, farisaica, che aderisce ad alcuni aspetti della morale e della dottrina, ma che non raggiunge il cuore del Vangelo?</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Riesci a stare lontano da una “mondanità spirituale, che si nasconde dietro apparenze di religiosità e persino di amore alla chiesa” che, però, “cerca al posto della gloria del Signore, la gloria umana e il benessere personale” (</w:t>
      </w:r>
      <w:proofErr w:type="spellStart"/>
      <w:r w:rsidRPr="001B07DA">
        <w:rPr>
          <w:rFonts w:ascii="Times New Roman" w:eastAsia="Times New Roman" w:hAnsi="Times New Roman"/>
          <w:color w:val="000000"/>
          <w:lang w:eastAsia="it-IT"/>
        </w:rPr>
        <w:t>Evangelii</w:t>
      </w:r>
      <w:proofErr w:type="spellEnd"/>
      <w:r w:rsidRPr="001B07DA">
        <w:rPr>
          <w:rFonts w:ascii="Times New Roman" w:eastAsia="Times New Roman" w:hAnsi="Times New Roman"/>
          <w:color w:val="000000"/>
          <w:lang w:eastAsia="it-IT"/>
        </w:rPr>
        <w:t xml:space="preserve"> </w:t>
      </w:r>
      <w:proofErr w:type="spellStart"/>
      <w:r w:rsidRPr="001B07DA">
        <w:rPr>
          <w:rFonts w:ascii="Times New Roman" w:eastAsia="Times New Roman" w:hAnsi="Times New Roman"/>
          <w:color w:val="000000"/>
          <w:lang w:eastAsia="it-IT"/>
        </w:rPr>
        <w:t>gaudium</w:t>
      </w:r>
      <w:proofErr w:type="spellEnd"/>
      <w:r w:rsidRPr="001B07DA">
        <w:rPr>
          <w:rFonts w:ascii="Times New Roman" w:eastAsia="Times New Roman" w:hAnsi="Times New Roman"/>
          <w:color w:val="000000"/>
          <w:lang w:eastAsia="it-IT"/>
        </w:rPr>
        <w:t xml:space="preserve"> 94)? </w:t>
      </w:r>
    </w:p>
    <w:p w:rsidR="00FB6B60" w:rsidRPr="001B07DA" w:rsidRDefault="00FB6B60" w:rsidP="000846DC">
      <w:pPr>
        <w:pStyle w:val="Paragrafoelenco"/>
        <w:numPr>
          <w:ilvl w:val="0"/>
          <w:numId w:val="12"/>
        </w:numPr>
        <w:spacing w:after="0" w:line="240" w:lineRule="atLeast"/>
        <w:ind w:left="284" w:hanging="284"/>
        <w:jc w:val="both"/>
        <w:rPr>
          <w:rFonts w:ascii="Times New Roman" w:eastAsia="Times New Roman" w:hAnsi="Times New Roman"/>
          <w:lang w:eastAsia="it-IT"/>
        </w:rPr>
      </w:pPr>
      <w:r w:rsidRPr="001B07DA">
        <w:rPr>
          <w:rFonts w:ascii="Times New Roman" w:eastAsia="Times New Roman" w:hAnsi="Times New Roman"/>
          <w:color w:val="000000"/>
          <w:lang w:eastAsia="it-IT"/>
        </w:rPr>
        <w:t>Sei consapevole che vivere da cristiani può voler anche dire incontrare opposizione e persecuzione?</w:t>
      </w:r>
    </w:p>
    <w:p w:rsidR="00FB6B60" w:rsidRPr="00DD1FB5" w:rsidRDefault="00FB6B60" w:rsidP="000846DC">
      <w:pPr>
        <w:pStyle w:val="Paragrafoelenco"/>
        <w:numPr>
          <w:ilvl w:val="0"/>
          <w:numId w:val="12"/>
        </w:numPr>
        <w:spacing w:after="0" w:line="240" w:lineRule="atLeast"/>
        <w:ind w:left="284" w:hanging="284"/>
        <w:jc w:val="both"/>
        <w:rPr>
          <w:rFonts w:ascii="Times New Roman" w:hAnsi="Times New Roman"/>
          <w:sz w:val="24"/>
          <w:szCs w:val="24"/>
        </w:rPr>
      </w:pPr>
      <w:r w:rsidRPr="00DD1FB5">
        <w:rPr>
          <w:rFonts w:ascii="Times New Roman" w:eastAsia="Times New Roman" w:hAnsi="Times New Roman"/>
          <w:color w:val="000000"/>
          <w:lang w:eastAsia="it-IT"/>
        </w:rPr>
        <w:t>Sono informato sulle comunità cristiane, cattoliche, ortodosse, copte, evangeliche, che oggi subiscono il martirio? Cosa faccio per loro?</w:t>
      </w:r>
    </w:p>
    <w:p w:rsidR="00283FF6" w:rsidRDefault="00283FF6" w:rsidP="00283FF6">
      <w:pPr>
        <w:spacing w:after="0" w:line="240" w:lineRule="atLeast"/>
        <w:ind w:left="360"/>
        <w:jc w:val="right"/>
        <w:rPr>
          <w:rFonts w:ascii="Times New Roman" w:hAnsi="Times New Roman"/>
        </w:rPr>
      </w:pPr>
      <w:r w:rsidRPr="00283FF6">
        <w:rPr>
          <w:rFonts w:ascii="Times New Roman" w:hAnsi="Times New Roman"/>
        </w:rPr>
        <w:t>(Continua al numero successivo)</w:t>
      </w:r>
    </w:p>
    <w:p w:rsidR="0014558E" w:rsidRPr="00464FD4" w:rsidRDefault="0014558E" w:rsidP="0014558E">
      <w:pPr>
        <w:jc w:val="center"/>
        <w:rPr>
          <w:rFonts w:ascii="AR CHRISTY" w:hAnsi="AR CHRISTY"/>
          <w:color w:val="C00000"/>
          <w:sz w:val="72"/>
          <w:szCs w:val="72"/>
        </w:rPr>
      </w:pPr>
      <w:r w:rsidRPr="00464FD4">
        <w:rPr>
          <w:rFonts w:ascii="AR CHRISTY" w:hAnsi="AR CHRISTY"/>
          <w:noProof/>
          <w:color w:val="C00000"/>
          <w:sz w:val="72"/>
          <w:szCs w:val="72"/>
          <w:lang w:eastAsia="it-IT"/>
        </w:rPr>
        <w:drawing>
          <wp:anchor distT="0" distB="0" distL="114300" distR="114300" simplePos="0" relativeHeight="251692032"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14"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2"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b/>
          <w:bCs/>
          <w:sz w:val="24"/>
          <w:szCs w:val="24"/>
          <w:lang w:eastAsia="it-IT"/>
        </w:rPr>
      </w:pPr>
      <w:r w:rsidRPr="00AD06A7">
        <w:rPr>
          <w:rFonts w:ascii="Times New Roman" w:eastAsia="Times New Roman" w:hAnsi="Times New Roman" w:cs="Times New Roman"/>
          <w:b/>
          <w:bCs/>
          <w:noProof/>
          <w:sz w:val="24"/>
          <w:szCs w:val="24"/>
          <w:lang w:eastAsia="it-IT"/>
        </w:rPr>
        <w:drawing>
          <wp:anchor distT="0" distB="0" distL="114300" distR="114300" simplePos="0" relativeHeight="251693056" behindDoc="0" locked="0" layoutInCell="1" allowOverlap="1">
            <wp:simplePos x="0" y="0"/>
            <wp:positionH relativeFrom="column">
              <wp:posOffset>3409950</wp:posOffset>
            </wp:positionH>
            <wp:positionV relativeFrom="paragraph">
              <wp:posOffset>37465</wp:posOffset>
            </wp:positionV>
            <wp:extent cx="2558415" cy="8684260"/>
            <wp:effectExtent l="19050" t="0" r="0" b="0"/>
            <wp:wrapSquare wrapText="bothSides"/>
            <wp:docPr id="16" name="Immagine 2" descr="etichette-alimentari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ichette-alimentari1">
                      <a:hlinkClick r:id="rId23"/>
                    </pic:cNvPr>
                    <pic:cNvPicPr>
                      <a:picLocks noChangeAspect="1" noChangeArrowheads="1"/>
                    </pic:cNvPicPr>
                  </pic:nvPicPr>
                  <pic:blipFill>
                    <a:blip r:embed="rId24" cstate="print"/>
                    <a:srcRect/>
                    <a:stretch>
                      <a:fillRect/>
                    </a:stretch>
                  </pic:blipFill>
                  <pic:spPr bwMode="auto">
                    <a:xfrm>
                      <a:off x="0" y="0"/>
                      <a:ext cx="2558415" cy="8684260"/>
                    </a:xfrm>
                    <a:prstGeom prst="rect">
                      <a:avLst/>
                    </a:prstGeom>
                    <a:noFill/>
                    <a:ln w="9525">
                      <a:noFill/>
                      <a:miter lim="800000"/>
                      <a:headEnd/>
                      <a:tailEnd/>
                    </a:ln>
                  </pic:spPr>
                </pic:pic>
              </a:graphicData>
            </a:graphic>
          </wp:anchor>
        </w:drawing>
      </w:r>
      <w:r w:rsidRPr="00AD06A7">
        <w:rPr>
          <w:rFonts w:ascii="Times New Roman" w:eastAsia="Times New Roman" w:hAnsi="Times New Roman" w:cs="Times New Roman"/>
          <w:b/>
          <w:bCs/>
          <w:sz w:val="24"/>
          <w:szCs w:val="24"/>
          <w:lang w:eastAsia="it-IT"/>
        </w:rPr>
        <w:t>Come leggere le etichette alimentari</w:t>
      </w: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sz w:val="24"/>
          <w:szCs w:val="24"/>
          <w:lang w:eastAsia="it-IT"/>
        </w:rPr>
      </w:pPr>
    </w:p>
    <w:p w:rsidR="0014558E" w:rsidRDefault="0014558E" w:rsidP="0014558E">
      <w:pPr>
        <w:shd w:val="clear" w:color="auto" w:fill="FFFFFF"/>
        <w:spacing w:after="0" w:line="240" w:lineRule="atLeast"/>
        <w:jc w:val="both"/>
        <w:rPr>
          <w:rFonts w:ascii="Times New Roman" w:eastAsia="Times New Roman" w:hAnsi="Times New Roman" w:cs="Times New Roman"/>
          <w:sz w:val="24"/>
          <w:szCs w:val="24"/>
          <w:lang w:eastAsia="it-IT"/>
        </w:rPr>
      </w:pPr>
      <w:r w:rsidRPr="00AD06A7">
        <w:rPr>
          <w:rFonts w:ascii="Times New Roman" w:eastAsia="Times New Roman" w:hAnsi="Times New Roman" w:cs="Times New Roman"/>
          <w:sz w:val="24"/>
          <w:szCs w:val="24"/>
          <w:lang w:eastAsia="it-IT"/>
        </w:rPr>
        <w:t>Sapere come leggere correttamente le etichette degli alimenti rappresenta un atto di responsabilità verso il nostro benessere e verso quello delle persone per le quali noi effettuiamo gli acquisti, perché le etichette dei cibi ci danno una corretta informazione sulle reali caratteristiche del prodotto e sulla sua qualità, in funzione al prezzo, e ci aiutano ad impostare una sana alimentazione. Dal 2011 è in vigore una nuova normativa europea che stabilisce tutte le caratteristiche delle etichette dei prodotti alimentari, rendendole esaustive, semplici ed universali.</w:t>
      </w:r>
    </w:p>
    <w:p w:rsidR="00CA5353" w:rsidRPr="00AD06A7" w:rsidRDefault="00CA5353" w:rsidP="0014558E">
      <w:pPr>
        <w:shd w:val="clear" w:color="auto" w:fill="FFFFFF"/>
        <w:spacing w:after="0" w:line="240" w:lineRule="atLeast"/>
        <w:jc w:val="both"/>
        <w:rPr>
          <w:rFonts w:ascii="Times New Roman" w:eastAsia="Times New Roman" w:hAnsi="Times New Roman" w:cs="Times New Roman"/>
          <w:sz w:val="24"/>
          <w:szCs w:val="24"/>
          <w:lang w:eastAsia="it-IT"/>
        </w:rPr>
      </w:pPr>
    </w:p>
    <w:p w:rsidR="0014558E" w:rsidRPr="00AD06A7" w:rsidRDefault="0014558E" w:rsidP="0014558E">
      <w:pPr>
        <w:shd w:val="clear" w:color="auto" w:fill="FFFFFF"/>
        <w:spacing w:after="0" w:line="240" w:lineRule="atLeast"/>
        <w:jc w:val="center"/>
        <w:rPr>
          <w:rFonts w:ascii="Times New Roman" w:eastAsia="Times New Roman" w:hAnsi="Times New Roman" w:cs="Times New Roman"/>
          <w:b/>
          <w:bCs/>
          <w:sz w:val="24"/>
          <w:szCs w:val="24"/>
          <w:lang w:eastAsia="it-IT"/>
        </w:rPr>
      </w:pPr>
      <w:r w:rsidRPr="00AD06A7">
        <w:rPr>
          <w:rFonts w:ascii="Times New Roman" w:eastAsia="Times New Roman" w:hAnsi="Times New Roman" w:cs="Times New Roman"/>
          <w:b/>
          <w:bCs/>
          <w:sz w:val="24"/>
          <w:szCs w:val="24"/>
          <w:lang w:eastAsia="it-IT"/>
        </w:rPr>
        <w:t>Le 18 regole per leggere le etichette alimentari</w:t>
      </w:r>
    </w:p>
    <w:p w:rsidR="0014558E" w:rsidRDefault="0014558E"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14558E" w:rsidRDefault="0014558E"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14558E" w:rsidRDefault="00CA5353"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r>
        <w:rPr>
          <w:noProof/>
          <w:lang w:eastAsia="it-IT"/>
        </w:rPr>
        <w:lastRenderedPageBreak/>
        <w:drawing>
          <wp:inline distT="0" distB="0" distL="0" distR="0">
            <wp:extent cx="2468876" cy="2595914"/>
            <wp:effectExtent l="19050" t="0" r="7624" b="0"/>
            <wp:docPr id="19" name="Immagine 17" descr="Federdistribuzione: crescita del “carrello della spesa” contenuta al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ederdistribuzione: crescita del “carrello della spesa” contenuta al +0,6%"/>
                    <pic:cNvPicPr>
                      <a:picLocks noChangeAspect="1" noChangeArrowheads="1"/>
                    </pic:cNvPicPr>
                  </pic:nvPicPr>
                  <pic:blipFill>
                    <a:blip r:embed="rId25" cstate="print"/>
                    <a:srcRect/>
                    <a:stretch>
                      <a:fillRect/>
                    </a:stretch>
                  </pic:blipFill>
                  <pic:spPr bwMode="auto">
                    <a:xfrm>
                      <a:off x="0" y="0"/>
                      <a:ext cx="2470818" cy="2597956"/>
                    </a:xfrm>
                    <a:prstGeom prst="rect">
                      <a:avLst/>
                    </a:prstGeom>
                    <a:noFill/>
                    <a:ln w="9525">
                      <a:noFill/>
                      <a:miter lim="800000"/>
                      <a:headEnd/>
                      <a:tailEnd/>
                    </a:ln>
                  </pic:spPr>
                </pic:pic>
              </a:graphicData>
            </a:graphic>
          </wp:inline>
        </w:drawing>
      </w: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A02F78" w:rsidRDefault="00A02F78" w:rsidP="0014558E">
      <w:pPr>
        <w:shd w:val="clear" w:color="auto" w:fill="FFFFFF"/>
        <w:spacing w:before="100" w:beforeAutospacing="1" w:after="100" w:afterAutospacing="1" w:line="240" w:lineRule="auto"/>
        <w:jc w:val="center"/>
        <w:rPr>
          <w:rFonts w:ascii="Times New Roman" w:eastAsia="Times New Roman" w:hAnsi="Times New Roman" w:cs="Times New Roman"/>
          <w:b/>
          <w:bCs/>
          <w:sz w:val="24"/>
          <w:szCs w:val="24"/>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r>
        <w:rPr>
          <w:rFonts w:ascii="Liberation Serif" w:eastAsia="Times New Roman" w:hAnsi="Liberation Serif" w:cs="Times New Roman"/>
          <w:noProof/>
          <w:color w:val="00000A"/>
          <w:lang w:eastAsia="it-IT"/>
        </w:rPr>
        <w:drawing>
          <wp:anchor distT="0" distB="0" distL="114300" distR="114300" simplePos="0" relativeHeight="251697152" behindDoc="0" locked="0" layoutInCell="1" allowOverlap="1">
            <wp:simplePos x="0" y="0"/>
            <wp:positionH relativeFrom="column">
              <wp:posOffset>2576647</wp:posOffset>
            </wp:positionH>
            <wp:positionV relativeFrom="paragraph">
              <wp:posOffset>-2145515</wp:posOffset>
            </wp:positionV>
            <wp:extent cx="1036815" cy="5601714"/>
            <wp:effectExtent l="2305050" t="0" r="2277885" b="0"/>
            <wp:wrapNone/>
            <wp:docPr id="22"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26" cstate="print"/>
                    <a:srcRect l="8139" r="9205" b="428"/>
                    <a:stretch>
                      <a:fillRect/>
                    </a:stretch>
                  </pic:blipFill>
                  <pic:spPr bwMode="auto">
                    <a:xfrm rot="16200000">
                      <a:off x="0" y="0"/>
                      <a:ext cx="1036815" cy="5601714"/>
                    </a:xfrm>
                    <a:prstGeom prst="rect">
                      <a:avLst/>
                    </a:prstGeom>
                    <a:noFill/>
                    <a:ln w="9525">
                      <a:noFill/>
                      <a:miter lim="800000"/>
                      <a:headEnd/>
                      <a:tailEnd/>
                    </a:ln>
                  </pic:spPr>
                </pic:pic>
              </a:graphicData>
            </a:graphic>
          </wp:anchor>
        </w:drawing>
      </w: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233564" w:rsidRDefault="00233564" w:rsidP="00986D3B">
      <w:pPr>
        <w:spacing w:after="0" w:line="240" w:lineRule="atLeast"/>
        <w:ind w:firstLine="708"/>
        <w:jc w:val="both"/>
        <w:rPr>
          <w:rFonts w:ascii="Liberation Serif" w:eastAsia="Times New Roman" w:hAnsi="Liberation Serif" w:cs="Times New Roman"/>
          <w:color w:val="00000A"/>
          <w:lang w:eastAsia="it-IT"/>
        </w:rPr>
      </w:pP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In questo articolo ci occuperemo di un evento di cui si parla ancora molto poco, anche se in fondo non è poi così lontano. Mi riferisco all’</w:t>
      </w:r>
      <w:r w:rsidRPr="00EE6031">
        <w:rPr>
          <w:rFonts w:ascii="Liberation Serif" w:eastAsia="Times New Roman" w:hAnsi="Liberation Serif" w:cs="Times New Roman"/>
          <w:b/>
          <w:bCs/>
          <w:color w:val="00000A"/>
          <w:lang w:eastAsia="it-IT"/>
        </w:rPr>
        <w:t>Incontro mondiale delle Famiglie che si terrà dal 22 al 26 giugno 2022</w:t>
      </w:r>
      <w:r w:rsidRPr="00EE6031">
        <w:rPr>
          <w:rFonts w:ascii="Liberation Serif" w:eastAsia="Times New Roman" w:hAnsi="Liberation Serif" w:cs="Times New Roman"/>
          <w:color w:val="00000A"/>
          <w:lang w:eastAsia="it-IT"/>
        </w:rPr>
        <w:t xml:space="preserve"> e</w:t>
      </w:r>
      <w:r w:rsidRPr="00EE6031">
        <w:rPr>
          <w:rFonts w:ascii="Liberation Serif" w:eastAsia="Times New Roman" w:hAnsi="Liberation Serif" w:cs="Times New Roman"/>
          <w:b/>
          <w:bCs/>
          <w:color w:val="00000A"/>
          <w:lang w:eastAsia="it-IT"/>
        </w:rPr>
        <w:t xml:space="preserve"> </w:t>
      </w:r>
      <w:r w:rsidRPr="00EE6031">
        <w:rPr>
          <w:rFonts w:ascii="Liberation Serif" w:eastAsia="Times New Roman" w:hAnsi="Liberation Serif" w:cs="Times New Roman"/>
          <w:color w:val="00000A"/>
          <w:lang w:eastAsia="it-IT"/>
        </w:rPr>
        <w:t xml:space="preserve"> concluderà l’anno </w:t>
      </w:r>
      <w:r w:rsidRPr="00EE6031">
        <w:rPr>
          <w:rFonts w:ascii="Liberation Serif" w:eastAsia="Times New Roman" w:hAnsi="Liberation Serif" w:cs="Times New Roman"/>
          <w:b/>
          <w:bCs/>
          <w:i/>
          <w:iCs/>
          <w:color w:val="00000A"/>
          <w:lang w:eastAsia="it-IT"/>
        </w:rPr>
        <w:t xml:space="preserve">Famiglia </w:t>
      </w:r>
      <w:proofErr w:type="spellStart"/>
      <w:r w:rsidRPr="00EE6031">
        <w:rPr>
          <w:rFonts w:ascii="Liberation Serif" w:eastAsia="Times New Roman" w:hAnsi="Liberation Serif" w:cs="Times New Roman"/>
          <w:b/>
          <w:bCs/>
          <w:i/>
          <w:iCs/>
          <w:color w:val="00000A"/>
          <w:lang w:eastAsia="it-IT"/>
        </w:rPr>
        <w:t>Amoris</w:t>
      </w:r>
      <w:proofErr w:type="spellEnd"/>
      <w:r w:rsidRPr="00EE6031">
        <w:rPr>
          <w:rFonts w:ascii="Liberation Serif" w:eastAsia="Times New Roman" w:hAnsi="Liberation Serif" w:cs="Times New Roman"/>
          <w:b/>
          <w:bCs/>
          <w:i/>
          <w:iCs/>
          <w:color w:val="00000A"/>
          <w:lang w:eastAsia="it-IT"/>
        </w:rPr>
        <w:t xml:space="preserve"> </w:t>
      </w:r>
      <w:proofErr w:type="spellStart"/>
      <w:r w:rsidRPr="00EE6031">
        <w:rPr>
          <w:rFonts w:ascii="Liberation Serif" w:eastAsia="Times New Roman" w:hAnsi="Liberation Serif" w:cs="Times New Roman"/>
          <w:b/>
          <w:bCs/>
          <w:i/>
          <w:iCs/>
          <w:color w:val="00000A"/>
          <w:lang w:eastAsia="it-IT"/>
        </w:rPr>
        <w:t>laetitia</w:t>
      </w:r>
      <w:proofErr w:type="spellEnd"/>
      <w:r w:rsidRPr="00EE6031">
        <w:rPr>
          <w:rFonts w:ascii="Liberation Serif" w:eastAsia="Times New Roman" w:hAnsi="Liberation Serif" w:cs="Times New Roman"/>
          <w:color w:val="00000A"/>
          <w:lang w:eastAsia="it-IT"/>
        </w:rPr>
        <w:t xml:space="preserve"> inaugurato il 19 marzo di quest’anno.</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ab/>
        <w:t>Il 30 settembre scorso, nella sala stampa della Santa Sede ha avuto luogo la conferenza stampa di presentazione dell’evento. In quella occasione è stato proiettato un videomessaggio dello scorso 2 luglio nel quale papa Francesco annunciava l’incontro e dava indicazioni circa il suo svolgimento.</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ab/>
        <w:t>Come si ricorderà, a partire dal 1994 - l’anno in cui san Giovanni Paolo II ha per la prima volta indetto un Incontro mondiale delle famiglie - ogni tre anni questo evento si è svolto in una città scelta dal Papa e dal Pontificio Consiglio per la famiglia: Roma, Rio de Janeiro, di nuovo Roma, Manila,Valencia, Città del Messico, Milano, Philadelphia e Dublino. Il X Incontro avrebbe dovuto svolgersi quest’anno, ma è stato rimandato al prossimo a causa della pandemia.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A"/>
          <w:lang w:eastAsia="it-IT"/>
        </w:rPr>
        <w:t xml:space="preserve">Il 2 luglio scorso il Papa ha comunicato che quest’anno l’Incontro si svolgerà con modalità diverse, in modo da </w:t>
      </w:r>
      <w:r w:rsidRPr="00EE6031">
        <w:rPr>
          <w:rFonts w:ascii="Times New Roman" w:eastAsia="Times New Roman" w:hAnsi="Times New Roman" w:cs="Times New Roman"/>
          <w:color w:val="1C1C1C"/>
          <w:lang w:eastAsia="it-IT"/>
        </w:rPr>
        <w:t>coinvolgere e accompagnare il maggior numero di nuclei familiari delle parrocchie e delle diocesi</w:t>
      </w:r>
      <w:r w:rsidRPr="00EE6031">
        <w:rPr>
          <w:rFonts w:ascii="Times New Roman" w:eastAsia="Times New Roman" w:hAnsi="Times New Roman" w:cs="Times New Roman"/>
          <w:color w:val="00000A"/>
          <w:lang w:eastAsia="it-IT"/>
        </w:rPr>
        <w:t xml:space="preserve"> di tutto il mondo.  </w:t>
      </w:r>
      <w:r w:rsidRPr="00EE6031">
        <w:rPr>
          <w:rFonts w:ascii="Times New Roman" w:eastAsia="Times New Roman" w:hAnsi="Times New Roman" w:cs="Times New Roman"/>
          <w:b/>
          <w:bCs/>
          <w:color w:val="222222"/>
          <w:lang w:eastAsia="it-IT"/>
        </w:rPr>
        <w:t>Roma comunque rimarrà la sede principale</w:t>
      </w:r>
      <w:r w:rsidRPr="00EE6031">
        <w:rPr>
          <w:rFonts w:ascii="Times New Roman" w:eastAsia="Times New Roman" w:hAnsi="Times New Roman" w:cs="Times New Roman"/>
          <w:color w:val="222222"/>
          <w:lang w:eastAsia="it-IT"/>
        </w:rPr>
        <w:t xml:space="preserve">, presso la quale si svolgeranno il Festival delle Famiglie,il Congresso </w:t>
      </w:r>
      <w:proofErr w:type="spellStart"/>
      <w:r w:rsidRPr="00EE6031">
        <w:rPr>
          <w:rFonts w:ascii="Times New Roman" w:eastAsia="Times New Roman" w:hAnsi="Times New Roman" w:cs="Times New Roman"/>
          <w:color w:val="222222"/>
          <w:lang w:eastAsia="it-IT"/>
        </w:rPr>
        <w:t>teologico-pastorale</w:t>
      </w:r>
      <w:proofErr w:type="spellEnd"/>
      <w:r w:rsidRPr="00EE6031">
        <w:rPr>
          <w:rFonts w:ascii="Times New Roman" w:eastAsia="Times New Roman" w:hAnsi="Times New Roman" w:cs="Times New Roman"/>
          <w:color w:val="222222"/>
          <w:lang w:eastAsia="it-IT"/>
        </w:rPr>
        <w:t xml:space="preserve">, (entrambi in Aula Paolo </w:t>
      </w:r>
      <w:proofErr w:type="spellStart"/>
      <w:r w:rsidRPr="00EE6031">
        <w:rPr>
          <w:rFonts w:ascii="Times New Roman" w:eastAsia="Times New Roman" w:hAnsi="Times New Roman" w:cs="Times New Roman"/>
          <w:color w:val="222222"/>
          <w:lang w:eastAsia="it-IT"/>
        </w:rPr>
        <w:t>VI</w:t>
      </w:r>
      <w:proofErr w:type="spellEnd"/>
      <w:r w:rsidRPr="00EE6031">
        <w:rPr>
          <w:rFonts w:ascii="Times New Roman" w:eastAsia="Times New Roman" w:hAnsi="Times New Roman" w:cs="Times New Roman"/>
          <w:color w:val="222222"/>
          <w:lang w:eastAsia="it-IT"/>
        </w:rPr>
        <w:t>) e la Santa Messa in Piazza San Pietro. Contemporaneamente, nelle singole diocesi, i vescovi programmeranno iniziative analoghe. Una formula questa che il Papa ha definito “multicentrica e diffusa”.</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t xml:space="preserve">Il tema dell’incontro sarà: </w:t>
      </w:r>
      <w:r w:rsidRPr="00EE6031">
        <w:rPr>
          <w:rFonts w:ascii="Times New Roman" w:eastAsia="Times New Roman" w:hAnsi="Times New Roman" w:cs="Times New Roman"/>
          <w:b/>
          <w:bCs/>
          <w:color w:val="222222"/>
          <w:lang w:eastAsia="it-IT"/>
        </w:rPr>
        <w:t>L’amore familiare: vocazione e via di santità.</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lastRenderedPageBreak/>
        <w:tab/>
        <w:t xml:space="preserve">Durante la conferenza stampa del 30 settembre, è stato presentato il sito dell’evento: </w:t>
      </w:r>
      <w:hyperlink r:id="rId27" w:history="1">
        <w:r w:rsidRPr="00EE6031">
          <w:rPr>
            <w:rFonts w:ascii="Times New Roman" w:eastAsia="Times New Roman" w:hAnsi="Times New Roman" w:cs="Times New Roman"/>
            <w:color w:val="222222"/>
            <w:lang w:eastAsia="it-IT"/>
          </w:rPr>
          <w:t>www.romefamily2022.com/it</w:t>
        </w:r>
      </w:hyperlink>
      <w:r w:rsidRPr="00EE6031">
        <w:rPr>
          <w:rFonts w:ascii="Times New Roman" w:eastAsia="Times New Roman" w:hAnsi="Times New Roman" w:cs="Times New Roman"/>
          <w:color w:val="222222"/>
          <w:lang w:eastAsia="it-IT"/>
        </w:rPr>
        <w:t>,  sul quale sono  e saranno  reperibili  le informazioni sull’incontro, dal cammino di preparazione (alcune catechesi sono già disponibili), al Festival delle famiglie di mercoledì 22 giugno, al Congresso dei giorni 23, 24 25 e 26 mattina, fino alla Santa Messa del pomeriggio di sabato 26 che concluderà l’evento. Il sito è nato proprio per</w:t>
      </w:r>
      <w:r w:rsidRPr="00EE6031">
        <w:rPr>
          <w:rFonts w:ascii="Times New Roman" w:eastAsia="Times New Roman" w:hAnsi="Times New Roman" w:cs="Times New Roman"/>
          <w:color w:val="000000"/>
          <w:lang w:eastAsia="it-IT"/>
        </w:rPr>
        <w:t xml:space="preserve"> </w:t>
      </w:r>
      <w:r w:rsidRPr="00EE6031">
        <w:rPr>
          <w:rFonts w:ascii="Times New Roman" w:eastAsia="Times New Roman" w:hAnsi="Times New Roman" w:cs="Times New Roman"/>
          <w:i/>
          <w:iCs/>
          <w:color w:val="000000"/>
          <w:lang w:eastAsia="it-IT"/>
        </w:rPr>
        <w:t>diffondere contenuti che possano aiutare le diocesi, i movimenti, le associazioni, a organizzare eventi, riflessioni e incontri nelle comunità locali</w:t>
      </w:r>
      <w:r w:rsidRPr="00EE6031">
        <w:rPr>
          <w:rFonts w:ascii="Times New Roman" w:eastAsia="Times New Roman" w:hAnsi="Times New Roman" w:cs="Times New Roman"/>
          <w:color w:val="000000"/>
          <w:lang w:eastAsia="it-IT"/>
        </w:rPr>
        <w:t>, come ha sottolineato monsignor</w:t>
      </w:r>
      <w:r w:rsidRPr="00EE6031">
        <w:rPr>
          <w:rFonts w:ascii="Times New Roman" w:eastAsia="Times New Roman" w:hAnsi="Times New Roman" w:cs="Times New Roman"/>
          <w:b/>
          <w:bCs/>
          <w:color w:val="000000"/>
          <w:lang w:eastAsia="it-IT"/>
        </w:rPr>
        <w:t xml:space="preserve"> </w:t>
      </w:r>
      <w:r w:rsidRPr="00EE6031">
        <w:rPr>
          <w:rFonts w:ascii="Times New Roman" w:eastAsia="Times New Roman" w:hAnsi="Times New Roman" w:cs="Times New Roman"/>
          <w:color w:val="000000"/>
          <w:lang w:eastAsia="it-IT"/>
        </w:rPr>
        <w:t xml:space="preserve">Walter </w:t>
      </w:r>
      <w:proofErr w:type="spellStart"/>
      <w:r w:rsidRPr="00EE6031">
        <w:rPr>
          <w:rFonts w:ascii="Times New Roman" w:eastAsia="Times New Roman" w:hAnsi="Times New Roman" w:cs="Times New Roman"/>
          <w:color w:val="000000"/>
          <w:lang w:eastAsia="it-IT"/>
        </w:rPr>
        <w:t>Insero</w:t>
      </w:r>
      <w:proofErr w:type="spellEnd"/>
      <w:r w:rsidRPr="00EE6031">
        <w:rPr>
          <w:rFonts w:ascii="Times New Roman" w:eastAsia="Times New Roman" w:hAnsi="Times New Roman" w:cs="Times New Roman"/>
          <w:color w:val="000000"/>
          <w:lang w:eastAsia="it-IT"/>
        </w:rPr>
        <w:t>, direttore dell’Ufficio Comunicazioni sociali della diocesi.</w:t>
      </w:r>
      <w:r w:rsidRPr="00EE6031">
        <w:rPr>
          <w:rFonts w:ascii="Times New Roman" w:eastAsia="Times New Roman" w:hAnsi="Times New Roman" w:cs="Times New Roman"/>
          <w:color w:val="222222"/>
          <w:lang w:eastAsia="it-IT"/>
        </w:rPr>
        <w:t>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222222"/>
          <w:lang w:eastAsia="it-IT"/>
        </w:rPr>
        <w:tab/>
        <w:t xml:space="preserve"> Padre </w:t>
      </w:r>
      <w:proofErr w:type="spellStart"/>
      <w:r w:rsidRPr="00EE6031">
        <w:rPr>
          <w:rFonts w:ascii="Times New Roman" w:eastAsia="Times New Roman" w:hAnsi="Times New Roman" w:cs="Times New Roman"/>
          <w:color w:val="222222"/>
          <w:lang w:eastAsia="it-IT"/>
        </w:rPr>
        <w:t>Marko</w:t>
      </w:r>
      <w:proofErr w:type="spellEnd"/>
      <w:r w:rsidRPr="00EE6031">
        <w:rPr>
          <w:rFonts w:ascii="Times New Roman" w:eastAsia="Times New Roman" w:hAnsi="Times New Roman" w:cs="Times New Roman"/>
          <w:color w:val="222222"/>
          <w:lang w:eastAsia="it-IT"/>
        </w:rPr>
        <w:t xml:space="preserve"> Ivan </w:t>
      </w:r>
      <w:proofErr w:type="spellStart"/>
      <w:r w:rsidRPr="00EE6031">
        <w:rPr>
          <w:rFonts w:ascii="Times New Roman" w:eastAsia="Times New Roman" w:hAnsi="Times New Roman" w:cs="Times New Roman"/>
          <w:color w:val="222222"/>
          <w:lang w:eastAsia="it-IT"/>
        </w:rPr>
        <w:t>Rupnik</w:t>
      </w:r>
      <w:proofErr w:type="spellEnd"/>
      <w:r w:rsidRPr="00EE6031">
        <w:rPr>
          <w:rFonts w:ascii="Times New Roman" w:eastAsia="Times New Roman" w:hAnsi="Times New Roman" w:cs="Times New Roman"/>
          <w:color w:val="222222"/>
          <w:lang w:eastAsia="it-IT"/>
        </w:rPr>
        <w:t xml:space="preserve"> ha realizzato l’immagine che accompagnerà l’Incontro: trascrivo qui la spiegazione dell’immagine che è  pubblicata sul sito della Diocesi di Roma</w:t>
      </w:r>
    </w:p>
    <w:p w:rsidR="00986D3B" w:rsidRPr="00EE6031" w:rsidRDefault="00986D3B" w:rsidP="00986D3B">
      <w:pPr>
        <w:tabs>
          <w:tab w:val="left" w:pos="3018"/>
        </w:tabs>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noProof/>
          <w:lang w:eastAsia="it-IT"/>
        </w:rPr>
        <w:drawing>
          <wp:anchor distT="0" distB="0" distL="114300" distR="114300" simplePos="0" relativeHeight="251695104" behindDoc="0" locked="0" layoutInCell="1" allowOverlap="1">
            <wp:simplePos x="0" y="0"/>
            <wp:positionH relativeFrom="column">
              <wp:posOffset>10795</wp:posOffset>
            </wp:positionH>
            <wp:positionV relativeFrom="paragraph">
              <wp:posOffset>93345</wp:posOffset>
            </wp:positionV>
            <wp:extent cx="2244090" cy="2356485"/>
            <wp:effectExtent l="19050" t="0" r="3810" b="0"/>
            <wp:wrapSquare wrapText="bothSides"/>
            <wp:docPr id="18" name="Immagine 1" descr="https://lh5.googleusercontent.com/9lnmCzA0Sd-laIrenyI2sHWK-An0a7WEGK4XSw9AV0xUd3WN7vw3Dy52nSjhtK4OJiDI_9dvQZfjxW4bKDKJpayoFlRBWc5S5OOOCKvE83Xh0p3-hFAmlPXroq3lXqAKHQ9BARI=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9lnmCzA0Sd-laIrenyI2sHWK-An0a7WEGK4XSw9AV0xUd3WN7vw3Dy52nSjhtK4OJiDI_9dvQZfjxW4bKDKJpayoFlRBWc5S5OOOCKvE83Xh0p3-hFAmlPXroq3lXqAKHQ9BARI=s0"/>
                    <pic:cNvPicPr>
                      <a:picLocks noChangeAspect="1" noChangeArrowheads="1"/>
                    </pic:cNvPicPr>
                  </pic:nvPicPr>
                  <pic:blipFill>
                    <a:blip r:embed="rId28" cstate="print"/>
                    <a:srcRect/>
                    <a:stretch>
                      <a:fillRect/>
                    </a:stretch>
                  </pic:blipFill>
                  <pic:spPr bwMode="auto">
                    <a:xfrm>
                      <a:off x="0" y="0"/>
                      <a:ext cx="2244090" cy="2356485"/>
                    </a:xfrm>
                    <a:prstGeom prst="rect">
                      <a:avLst/>
                    </a:prstGeom>
                    <a:noFill/>
                    <a:ln w="9525">
                      <a:noFill/>
                      <a:miter lim="800000"/>
                      <a:headEnd/>
                      <a:tailEnd/>
                    </a:ln>
                  </pic:spPr>
                </pic:pic>
              </a:graphicData>
            </a:graphic>
          </wp:anchor>
        </w:drawing>
      </w:r>
      <w:r w:rsidRPr="00EE6031">
        <w:rPr>
          <w:rFonts w:ascii="Times New Roman" w:eastAsia="Times New Roman" w:hAnsi="Times New Roman" w:cs="Times New Roman"/>
          <w:lang w:eastAsia="it-IT"/>
        </w:rPr>
        <w:tab/>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i/>
          <w:iCs/>
          <w:color w:val="222222"/>
          <w:lang w:eastAsia="it-IT"/>
        </w:rPr>
        <w:t xml:space="preserve">Come sfondo dell’immagine si è scelto l’episodio delle </w:t>
      </w:r>
      <w:r w:rsidRPr="00EE6031">
        <w:rPr>
          <w:rFonts w:ascii="Times New Roman" w:eastAsia="Times New Roman" w:hAnsi="Times New Roman" w:cs="Times New Roman"/>
          <w:b/>
          <w:bCs/>
          <w:i/>
          <w:iCs/>
          <w:color w:val="222222"/>
          <w:lang w:eastAsia="it-IT"/>
        </w:rPr>
        <w:t xml:space="preserve">nozze di </w:t>
      </w:r>
      <w:proofErr w:type="spellStart"/>
      <w:r w:rsidRPr="00EE6031">
        <w:rPr>
          <w:rFonts w:ascii="Times New Roman" w:eastAsia="Times New Roman" w:hAnsi="Times New Roman" w:cs="Times New Roman"/>
          <w:b/>
          <w:bCs/>
          <w:i/>
          <w:iCs/>
          <w:color w:val="222222"/>
          <w:lang w:eastAsia="it-IT"/>
        </w:rPr>
        <w:t>Cana</w:t>
      </w:r>
      <w:proofErr w:type="spellEnd"/>
      <w:r w:rsidRPr="00EE6031">
        <w:rPr>
          <w:rFonts w:ascii="Times New Roman" w:eastAsia="Times New Roman" w:hAnsi="Times New Roman" w:cs="Times New Roman"/>
          <w:b/>
          <w:bCs/>
          <w:i/>
          <w:iCs/>
          <w:color w:val="222222"/>
          <w:lang w:eastAsia="it-IT"/>
        </w:rPr>
        <w:t xml:space="preserve"> di Galilea</w:t>
      </w:r>
      <w:r w:rsidRPr="00EE6031">
        <w:rPr>
          <w:rFonts w:ascii="Times New Roman" w:eastAsia="Times New Roman" w:hAnsi="Times New Roman" w:cs="Times New Roman"/>
          <w:i/>
          <w:iCs/>
          <w:color w:val="222222"/>
          <w:lang w:eastAsia="it-IT"/>
        </w:rPr>
        <w:t>. Sulla sinistra gli sposi appaiono coperti da un velo. Il servo che versa il vino ha il volto con i tratti di San Paolo, secondo l’antica iconografia cristiana. È lui a scostare con la mano il velo e riferendosi al matrimonio esclama: «</w:t>
      </w:r>
      <w:r w:rsidRPr="00EE6031">
        <w:rPr>
          <w:rFonts w:ascii="Times New Roman" w:eastAsia="Times New Roman" w:hAnsi="Times New Roman" w:cs="Times New Roman"/>
          <w:b/>
          <w:bCs/>
          <w:i/>
          <w:iCs/>
          <w:color w:val="222222"/>
          <w:lang w:eastAsia="it-IT"/>
        </w:rPr>
        <w:t>Questo mistero è grande; lo dico in riferimento a Cristo e alla Chiesa!» (</w:t>
      </w:r>
      <w:proofErr w:type="spellStart"/>
      <w:r w:rsidRPr="00EE6031">
        <w:rPr>
          <w:rFonts w:ascii="Times New Roman" w:eastAsia="Times New Roman" w:hAnsi="Times New Roman" w:cs="Times New Roman"/>
          <w:b/>
          <w:bCs/>
          <w:i/>
          <w:iCs/>
          <w:color w:val="222222"/>
          <w:lang w:eastAsia="it-IT"/>
        </w:rPr>
        <w:t>Ef</w:t>
      </w:r>
      <w:proofErr w:type="spellEnd"/>
      <w:r w:rsidRPr="00EE6031">
        <w:rPr>
          <w:rFonts w:ascii="Times New Roman" w:eastAsia="Times New Roman" w:hAnsi="Times New Roman" w:cs="Times New Roman"/>
          <w:b/>
          <w:bCs/>
          <w:i/>
          <w:iCs/>
          <w:color w:val="222222"/>
          <w:lang w:eastAsia="it-IT"/>
        </w:rPr>
        <w:t xml:space="preserve"> 5, 32).</w:t>
      </w:r>
      <w:r w:rsidRPr="00EE6031">
        <w:rPr>
          <w:rFonts w:ascii="Times New Roman" w:eastAsia="Times New Roman" w:hAnsi="Times New Roman" w:cs="Times New Roman"/>
          <w:i/>
          <w:iCs/>
          <w:color w:val="222222"/>
          <w:lang w:eastAsia="it-IT"/>
        </w:rPr>
        <w:t xml:space="preserve"> L’immagine rivela così come l</w:t>
      </w:r>
      <w:r w:rsidRPr="00EE6031">
        <w:rPr>
          <w:rFonts w:ascii="Times New Roman" w:eastAsia="Times New Roman" w:hAnsi="Times New Roman" w:cs="Times New Roman"/>
          <w:b/>
          <w:bCs/>
          <w:i/>
          <w:iCs/>
          <w:color w:val="222222"/>
          <w:lang w:eastAsia="it-IT"/>
        </w:rPr>
        <w:t>’amore sacramentale tra uomo e donna sia un riflesso dell’amore e dell’unità indissolubile tra Cristo e la Chiesa</w:t>
      </w:r>
      <w:r w:rsidRPr="00EE6031">
        <w:rPr>
          <w:rFonts w:ascii="Times New Roman" w:eastAsia="Times New Roman" w:hAnsi="Times New Roman" w:cs="Times New Roman"/>
          <w:i/>
          <w:iCs/>
          <w:color w:val="222222"/>
          <w:lang w:eastAsia="it-IT"/>
        </w:rPr>
        <w:t xml:space="preserve">: Gesù versa il Suo sangue per lei. «A </w:t>
      </w:r>
      <w:proofErr w:type="spellStart"/>
      <w:r w:rsidRPr="00EE6031">
        <w:rPr>
          <w:rFonts w:ascii="Times New Roman" w:eastAsia="Times New Roman" w:hAnsi="Times New Roman" w:cs="Times New Roman"/>
          <w:i/>
          <w:iCs/>
          <w:color w:val="222222"/>
          <w:lang w:eastAsia="it-IT"/>
        </w:rPr>
        <w:t>Cana</w:t>
      </w:r>
      <w:proofErr w:type="spellEnd"/>
      <w:r w:rsidRPr="00EE6031">
        <w:rPr>
          <w:rFonts w:ascii="Times New Roman" w:eastAsia="Times New Roman" w:hAnsi="Times New Roman" w:cs="Times New Roman"/>
          <w:i/>
          <w:iCs/>
          <w:color w:val="222222"/>
          <w:lang w:eastAsia="it-IT"/>
        </w:rPr>
        <w:t xml:space="preserve"> – spiega padre </w:t>
      </w:r>
      <w:proofErr w:type="spellStart"/>
      <w:r w:rsidRPr="00EE6031">
        <w:rPr>
          <w:rFonts w:ascii="Times New Roman" w:eastAsia="Times New Roman" w:hAnsi="Times New Roman" w:cs="Times New Roman"/>
          <w:i/>
          <w:iCs/>
          <w:color w:val="222222"/>
          <w:lang w:eastAsia="it-IT"/>
        </w:rPr>
        <w:t>Rupnik</w:t>
      </w:r>
      <w:proofErr w:type="spellEnd"/>
      <w:r w:rsidRPr="00EE6031">
        <w:rPr>
          <w:rFonts w:ascii="Times New Roman" w:eastAsia="Times New Roman" w:hAnsi="Times New Roman" w:cs="Times New Roman"/>
          <w:i/>
          <w:iCs/>
          <w:color w:val="222222"/>
          <w:lang w:eastAsia="it-IT"/>
        </w:rPr>
        <w:t xml:space="preserve"> – nella trasformazione dell’acqua in vino, si aprono gli orizzonti del sacramento, cioè del passaggio dal vino al sangue di Cristo.» «Paolo sta infatti versando lo stesso sangue che la Sposa raccoglie nel calice».</w:t>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i/>
          <w:iCs/>
          <w:color w:val="222222"/>
          <w:lang w:eastAsia="it-IT"/>
        </w:rPr>
        <w:t>«Spero – sottolinea ancora l’artista e teologo – che attraverso questa piccola immagine possiamo comprendere che per noi cristiani la famiglia è l’espressione del Sacramento» del matrimonio e «questo cambia totalmente il suo significato, perché un sacramento implica sempre la trasformazione». Nel matrimonio cristiano, infatti, l’amore degli sposi viene trasformato, perché reso partecipe dell’amore che Cristo ha per la Chiesa. In tal senso, il matrimonio ha una dimensione ecclesiale ed è inseparabile dalla Chiesa.</w:t>
      </w:r>
    </w:p>
    <w:p w:rsidR="00986D3B" w:rsidRPr="00EE6031" w:rsidRDefault="00986D3B" w:rsidP="00986D3B">
      <w:pPr>
        <w:spacing w:after="0" w:line="240" w:lineRule="atLeast"/>
        <w:ind w:firstLine="708"/>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t xml:space="preserve">E’ già pronto anche l’inno che accompagnerà lo svolgimento dell’incontro: si intitolo </w:t>
      </w:r>
      <w:proofErr w:type="spellStart"/>
      <w:r w:rsidRPr="00EE6031">
        <w:rPr>
          <w:rFonts w:ascii="Times New Roman" w:eastAsia="Times New Roman" w:hAnsi="Times New Roman" w:cs="Times New Roman"/>
          <w:i/>
          <w:iCs/>
          <w:color w:val="1C1C1C"/>
          <w:lang w:eastAsia="it-IT"/>
        </w:rPr>
        <w:t>We</w:t>
      </w:r>
      <w:proofErr w:type="spellEnd"/>
      <w:r w:rsidRPr="00EE6031">
        <w:rPr>
          <w:rFonts w:ascii="Times New Roman" w:eastAsia="Times New Roman" w:hAnsi="Times New Roman" w:cs="Times New Roman"/>
          <w:i/>
          <w:iCs/>
          <w:color w:val="1C1C1C"/>
          <w:lang w:eastAsia="it-IT"/>
        </w:rPr>
        <w:t xml:space="preserve"> </w:t>
      </w:r>
      <w:proofErr w:type="spellStart"/>
      <w:r w:rsidRPr="00EE6031">
        <w:rPr>
          <w:rFonts w:ascii="Times New Roman" w:eastAsia="Times New Roman" w:hAnsi="Times New Roman" w:cs="Times New Roman"/>
          <w:i/>
          <w:iCs/>
          <w:color w:val="1C1C1C"/>
          <w:lang w:eastAsia="it-IT"/>
        </w:rPr>
        <w:t>believe</w:t>
      </w:r>
      <w:proofErr w:type="spellEnd"/>
      <w:r w:rsidRPr="00EE6031">
        <w:rPr>
          <w:rFonts w:ascii="Times New Roman" w:eastAsia="Times New Roman" w:hAnsi="Times New Roman" w:cs="Times New Roman"/>
          <w:i/>
          <w:iCs/>
          <w:color w:val="1C1C1C"/>
          <w:lang w:eastAsia="it-IT"/>
        </w:rPr>
        <w:t xml:space="preserve"> in love</w:t>
      </w:r>
      <w:r w:rsidRPr="00EE6031">
        <w:rPr>
          <w:rFonts w:ascii="Times New Roman" w:eastAsia="Times New Roman" w:hAnsi="Times New Roman" w:cs="Times New Roman"/>
          <w:color w:val="1C1C1C"/>
          <w:lang w:eastAsia="it-IT"/>
        </w:rPr>
        <w:t xml:space="preserve"> ed è stato composto da mons. Marco </w:t>
      </w:r>
      <w:proofErr w:type="spellStart"/>
      <w:r w:rsidRPr="00EE6031">
        <w:rPr>
          <w:rFonts w:ascii="Times New Roman" w:eastAsia="Times New Roman" w:hAnsi="Times New Roman" w:cs="Times New Roman"/>
          <w:color w:val="1C1C1C"/>
          <w:lang w:eastAsia="it-IT"/>
        </w:rPr>
        <w:t>Frisina</w:t>
      </w:r>
      <w:proofErr w:type="spellEnd"/>
      <w:r w:rsidRPr="00EE6031">
        <w:rPr>
          <w:rFonts w:ascii="Times New Roman" w:eastAsia="Times New Roman" w:hAnsi="Times New Roman" w:cs="Times New Roman"/>
          <w:color w:val="1C1C1C"/>
          <w:lang w:eastAsia="it-IT"/>
        </w:rPr>
        <w:t>. Ne trascrivo la prima strofa e il ritornello:</w:t>
      </w:r>
    </w:p>
    <w:p w:rsidR="00986D3B" w:rsidRPr="00EE6031" w:rsidRDefault="00986D3B" w:rsidP="00986D3B">
      <w:pPr>
        <w:tabs>
          <w:tab w:val="left" w:pos="567"/>
        </w:tabs>
        <w:spacing w:after="0" w:line="240" w:lineRule="atLeast"/>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ab/>
        <w:t>Famiglia via di santità,</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believe</w:t>
      </w:r>
      <w:proofErr w:type="spellEnd"/>
      <w:r w:rsidRPr="00EE6031">
        <w:rPr>
          <w:rFonts w:ascii="Liberation Serif" w:eastAsia="Times New Roman" w:hAnsi="Liberation Serif" w:cs="Times New Roman"/>
          <w:color w:val="00000A"/>
          <w:lang w:eastAsia="it-IT"/>
        </w:rPr>
        <w:t xml:space="preserve"> in love</w:t>
      </w:r>
    </w:p>
    <w:p w:rsidR="00986D3B" w:rsidRPr="00EE6031" w:rsidRDefault="00986D3B" w:rsidP="00986D3B">
      <w:pPr>
        <w:spacing w:after="0" w:line="240" w:lineRule="atLeast"/>
        <w:ind w:firstLine="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sei segno dell’amore,</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believe</w:t>
      </w:r>
      <w:proofErr w:type="spellEnd"/>
      <w:r w:rsidRPr="00EE6031">
        <w:rPr>
          <w:rFonts w:ascii="Liberation Serif" w:eastAsia="Times New Roman" w:hAnsi="Liberation Serif" w:cs="Times New Roman"/>
          <w:color w:val="00000A"/>
          <w:lang w:eastAsia="it-IT"/>
        </w:rPr>
        <w:t xml:space="preserve"> in life</w:t>
      </w:r>
      <w:r w:rsidRPr="00EE6031">
        <w:rPr>
          <w:rFonts w:ascii="Liberation Serif" w:eastAsia="Times New Roman" w:hAnsi="Liberation Serif" w:cs="Times New Roman"/>
          <w:color w:val="00000A"/>
          <w:lang w:eastAsia="it-IT"/>
        </w:rPr>
        <w:tab/>
      </w:r>
    </w:p>
    <w:p w:rsidR="00986D3B" w:rsidRPr="00EE6031" w:rsidRDefault="00986D3B" w:rsidP="00986D3B">
      <w:pPr>
        <w:spacing w:after="0" w:line="240" w:lineRule="atLeast"/>
        <w:ind w:firstLine="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 xml:space="preserve">tu doni la speranza, </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proofErr w:type="spellStart"/>
      <w:r w:rsidRPr="00EE6031">
        <w:rPr>
          <w:rFonts w:ascii="Liberation Serif" w:eastAsia="Times New Roman" w:hAnsi="Liberation Serif" w:cs="Times New Roman"/>
          <w:color w:val="00000A"/>
          <w:lang w:eastAsia="it-IT"/>
        </w:rPr>
        <w:t>We</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will</w:t>
      </w:r>
      <w:proofErr w:type="spellEnd"/>
      <w:r w:rsidRPr="00EE6031">
        <w:rPr>
          <w:rFonts w:ascii="Liberation Serif" w:eastAsia="Times New Roman" w:hAnsi="Liberation Serif" w:cs="Times New Roman"/>
          <w:color w:val="00000A"/>
          <w:lang w:eastAsia="it-IT"/>
        </w:rPr>
        <w:t xml:space="preserve"> come </w:t>
      </w:r>
      <w:proofErr w:type="spellStart"/>
      <w:r w:rsidRPr="00EE6031">
        <w:rPr>
          <w:rFonts w:ascii="Liberation Serif" w:eastAsia="Times New Roman" w:hAnsi="Liberation Serif" w:cs="Times New Roman"/>
          <w:color w:val="00000A"/>
          <w:lang w:eastAsia="it-IT"/>
        </w:rPr>
        <w:t>to</w:t>
      </w:r>
      <w:proofErr w:type="spellEnd"/>
      <w:r w:rsidRPr="00EE6031">
        <w:rPr>
          <w:rFonts w:ascii="Liberation Serif" w:eastAsia="Times New Roman" w:hAnsi="Liberation Serif" w:cs="Times New Roman"/>
          <w:color w:val="00000A"/>
          <w:lang w:eastAsia="it-IT"/>
        </w:rPr>
        <w:t xml:space="preserve"> </w:t>
      </w:r>
      <w:proofErr w:type="spellStart"/>
      <w:r w:rsidRPr="00EE6031">
        <w:rPr>
          <w:rFonts w:ascii="Liberation Serif" w:eastAsia="Times New Roman" w:hAnsi="Liberation Serif" w:cs="Times New Roman"/>
          <w:color w:val="00000A"/>
          <w:lang w:eastAsia="it-IT"/>
        </w:rPr>
        <w:t>you</w:t>
      </w:r>
      <w:proofErr w:type="spellEnd"/>
      <w:r w:rsidRPr="00EE6031">
        <w:rPr>
          <w:rFonts w:ascii="Liberation Serif" w:eastAsia="Times New Roman" w:hAnsi="Liberation Serif" w:cs="Times New Roman"/>
          <w:color w:val="00000A"/>
          <w:lang w:eastAsia="it-IT"/>
        </w:rPr>
        <w:tab/>
      </w:r>
    </w:p>
    <w:p w:rsidR="00986D3B" w:rsidRPr="00EE6031" w:rsidRDefault="00986D3B" w:rsidP="00986D3B">
      <w:pPr>
        <w:spacing w:after="0" w:line="240" w:lineRule="atLeast"/>
        <w:ind w:left="567"/>
        <w:rPr>
          <w:rFonts w:ascii="Times New Roman" w:eastAsia="Times New Roman" w:hAnsi="Times New Roman" w:cs="Times New Roman"/>
          <w:lang w:eastAsia="it-IT"/>
        </w:rPr>
      </w:pPr>
      <w:r w:rsidRPr="00EE6031">
        <w:rPr>
          <w:rFonts w:ascii="Liberation Serif" w:eastAsia="Times New Roman" w:hAnsi="Liberation Serif" w:cs="Times New Roman"/>
          <w:color w:val="00000A"/>
          <w:lang w:eastAsia="it-IT"/>
        </w:rPr>
        <w:t>la gioia, alleluia.</w:t>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r>
      <w:r w:rsidRPr="00EE6031">
        <w:rPr>
          <w:rFonts w:ascii="Liberation Serif" w:eastAsia="Times New Roman" w:hAnsi="Liberation Serif" w:cs="Times New Roman"/>
          <w:color w:val="00000A"/>
          <w:lang w:eastAsia="it-IT"/>
        </w:rPr>
        <w:tab/>
        <w:t>Alleluia, bis</w:t>
      </w:r>
    </w:p>
    <w:p w:rsidR="00986D3B" w:rsidRPr="00EE6031" w:rsidRDefault="00986D3B" w:rsidP="00986D3B">
      <w:pPr>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t xml:space="preserve">Chi vuole ascoltarlo per intero lo troverà sul sito prima citato </w:t>
      </w:r>
      <w:hyperlink r:id="rId29" w:history="1">
        <w:r w:rsidRPr="00EE6031">
          <w:rPr>
            <w:rFonts w:ascii="Times New Roman" w:eastAsia="Times New Roman" w:hAnsi="Times New Roman" w:cs="Times New Roman"/>
            <w:color w:val="1C1C1C"/>
            <w:u w:val="single"/>
            <w:lang w:eastAsia="it-IT"/>
          </w:rPr>
          <w:t>www.romefamily2022.com/it</w:t>
        </w:r>
      </w:hyperlink>
      <w:r w:rsidRPr="00EE6031">
        <w:rPr>
          <w:rFonts w:ascii="Times New Roman" w:eastAsia="Times New Roman" w:hAnsi="Times New Roman" w:cs="Times New Roman"/>
          <w:color w:val="1C1C1C"/>
          <w:u w:val="single"/>
          <w:lang w:eastAsia="it-IT"/>
        </w:rPr>
        <w:t>. </w:t>
      </w:r>
    </w:p>
    <w:p w:rsidR="00986D3B" w:rsidRPr="00EE6031" w:rsidRDefault="00986D3B" w:rsidP="00986D3B">
      <w:pPr>
        <w:spacing w:after="0" w:line="240" w:lineRule="atLeast"/>
        <w:jc w:val="both"/>
        <w:rPr>
          <w:rFonts w:ascii="Times New Roman" w:eastAsia="Times New Roman" w:hAnsi="Times New Roman" w:cs="Times New Roman"/>
          <w:lang w:eastAsia="it-IT"/>
        </w:rPr>
      </w:pPr>
      <w:r w:rsidRPr="00EE6031">
        <w:rPr>
          <w:rFonts w:ascii="Times New Roman" w:eastAsia="Times New Roman" w:hAnsi="Times New Roman" w:cs="Times New Roman"/>
          <w:color w:val="1C1C1C"/>
          <w:lang w:eastAsia="it-IT"/>
        </w:rPr>
        <w:tab/>
        <w:t xml:space="preserve">E' stata anche composta una preghiera che troverete nella pagina seguente: a tal proposito il cardinale vicario Angelo De </w:t>
      </w:r>
      <w:proofErr w:type="spellStart"/>
      <w:r w:rsidRPr="00EE6031">
        <w:rPr>
          <w:rFonts w:ascii="Times New Roman" w:eastAsia="Times New Roman" w:hAnsi="Times New Roman" w:cs="Times New Roman"/>
          <w:color w:val="1C1C1C"/>
          <w:lang w:eastAsia="it-IT"/>
        </w:rPr>
        <w:t>Donatis</w:t>
      </w:r>
      <w:proofErr w:type="spellEnd"/>
      <w:r w:rsidRPr="00EE6031">
        <w:rPr>
          <w:rFonts w:ascii="Times New Roman" w:eastAsia="Times New Roman" w:hAnsi="Times New Roman" w:cs="Times New Roman"/>
          <w:color w:val="1C1C1C"/>
          <w:lang w:eastAsia="it-IT"/>
        </w:rPr>
        <w:t xml:space="preserve"> ha invitato </w:t>
      </w:r>
      <w:r w:rsidRPr="00EE6031">
        <w:rPr>
          <w:rFonts w:ascii="Times New Roman" w:eastAsia="Times New Roman" w:hAnsi="Times New Roman" w:cs="Times New Roman"/>
          <w:i/>
          <w:iCs/>
          <w:color w:val="000000"/>
          <w:lang w:eastAsia="it-IT"/>
        </w:rPr>
        <w:t>tutti a prepararsi a questo evento di grazia che la Chiesa di Roma ha la gioia di ospitare, rivolgendo al Signore questa preghiera nell’intimità della propria famiglia, insieme alla comunità parrocchiale e diocesana.</w:t>
      </w:r>
    </w:p>
    <w:p w:rsidR="00986D3B" w:rsidRPr="00EE6031" w:rsidRDefault="00986D3B" w:rsidP="00986D3B">
      <w:pPr>
        <w:spacing w:after="0" w:line="240" w:lineRule="atLeast"/>
        <w:ind w:firstLine="708"/>
        <w:jc w:val="both"/>
        <w:rPr>
          <w:rFonts w:ascii="Times New Roman" w:eastAsia="Times New Roman" w:hAnsi="Times New Roman" w:cs="Times New Roman"/>
          <w:lang w:eastAsia="it-IT"/>
        </w:rPr>
      </w:pPr>
      <w:r w:rsidRPr="00EE6031">
        <w:rPr>
          <w:rFonts w:ascii="Times New Roman" w:eastAsia="Times New Roman" w:hAnsi="Times New Roman" w:cs="Times New Roman"/>
          <w:color w:val="000000"/>
          <w:lang w:eastAsia="it-IT"/>
        </w:rPr>
        <w:t>Preghiamo quindi perch</w:t>
      </w:r>
      <w:r>
        <w:rPr>
          <w:rFonts w:ascii="Times New Roman" w:eastAsia="Times New Roman" w:hAnsi="Times New Roman" w:cs="Times New Roman"/>
          <w:color w:val="000000"/>
          <w:lang w:eastAsia="it-IT"/>
        </w:rPr>
        <w:t>é</w:t>
      </w:r>
      <w:r w:rsidRPr="00EE6031">
        <w:rPr>
          <w:rFonts w:ascii="Times New Roman" w:eastAsia="Times New Roman" w:hAnsi="Times New Roman" w:cs="Times New Roman"/>
          <w:color w:val="000000"/>
          <w:lang w:eastAsia="it-IT"/>
        </w:rPr>
        <w:t xml:space="preserve"> l'Incontro sia fonte di grazia per tutte le famiglie e disponiamoci a partecipare alle occasioni di incontro e di riflessione che, come auspicato dal Papa, saranno organizzati nelle nostre parrocchie e comunità.</w:t>
      </w:r>
    </w:p>
    <w:p w:rsidR="00986D3B" w:rsidRPr="00EE6031" w:rsidRDefault="00986D3B" w:rsidP="00986D3B">
      <w:pPr>
        <w:spacing w:after="0" w:line="240" w:lineRule="atLeast"/>
        <w:rPr>
          <w:rFonts w:ascii="Times New Roman" w:eastAsia="Times New Roman" w:hAnsi="Times New Roman" w:cs="Times New Roman"/>
          <w:lang w:eastAsia="it-IT"/>
        </w:rPr>
      </w:pP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Times New Roman" w:eastAsia="Times New Roman" w:hAnsi="Times New Roman" w:cs="Times New Roman"/>
          <w:i/>
          <w:iCs/>
          <w:color w:val="000000"/>
          <w:lang w:eastAsia="it-IT"/>
        </w:rPr>
        <w:tab/>
      </w:r>
      <w:r w:rsidRPr="00EE6031">
        <w:rPr>
          <w:rFonts w:ascii="Comic Sans MS" w:eastAsia="Times New Roman" w:hAnsi="Comic Sans MS" w:cs="Times New Roman"/>
          <w:i/>
          <w:iCs/>
          <w:color w:val="000000"/>
          <w:lang w:eastAsia="it-IT"/>
        </w:rPr>
        <w:t>A cura di Antonella</w:t>
      </w:r>
    </w:p>
    <w:p w:rsidR="00986D3B" w:rsidRDefault="00986D3B" w:rsidP="00986D3B">
      <w:pPr>
        <w:spacing w:after="0" w:line="240" w:lineRule="atLeast"/>
        <w:jc w:val="center"/>
        <w:rPr>
          <w:rFonts w:ascii="Times New Roman" w:eastAsia="Times New Roman" w:hAnsi="Times New Roman" w:cs="Times New Roman"/>
          <w:lang w:eastAsia="it-IT"/>
        </w:rPr>
      </w:pPr>
    </w:p>
    <w:p w:rsidR="00986D3B" w:rsidRDefault="00986D3B" w:rsidP="00986D3B">
      <w:pPr>
        <w:spacing w:after="0" w:line="240" w:lineRule="atLeast"/>
        <w:jc w:val="center"/>
        <w:rPr>
          <w:rFonts w:ascii="Times New Roman" w:eastAsia="Times New Roman" w:hAnsi="Times New Roman" w:cs="Times New Roman"/>
          <w:color w:val="000000"/>
          <w:lang w:eastAsia="it-IT"/>
        </w:rPr>
      </w:pPr>
      <w:r w:rsidRPr="00EE6031">
        <w:rPr>
          <w:rFonts w:ascii="Times New Roman" w:eastAsia="Times New Roman" w:hAnsi="Times New Roman" w:cs="Times New Roman"/>
          <w:color w:val="000000"/>
          <w:lang w:eastAsia="it-IT"/>
        </w:rPr>
        <w:t>Padre Santo,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siamo qui dinanzi a Te per lodarti e ringraziarti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il dono grande della famiglia.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le famiglie consacrate nel sacramento delle nozze,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perché riscoprano ogni giorno la grazia ricevuta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come piccole Chiese domestiche,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sappiano testimoniare la tua Presenza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l’amore con il quale Cristo ama la Chiesa.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le famiglie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attraversate da difficoltà e sofferenze,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lastRenderedPageBreak/>
        <w:t>dalla malattia, o da travagli che Tu solo conosci: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sostienile e rendile consapevoli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del cammino di santificazione al quale le chiami,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affinché possano sperimentare la tua infinita Misericordia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trovare nuove vie per crescere nell’amore.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Ti preghiamo per i bambini e i giovani,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affinché possano incontrarti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e rispondere con gioia alla vocazione che hai pensato per loro;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i genitori e i nonni, perché siano consapevoli</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del loro essere segno della paternità e maternità di Dio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nella cura dei figli che, nella carne e nello spirito,Tu affidi loro;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per l’esperienza di fraternità</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che la famiglia può donare al mondo.</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Signore, fa’ che ogni famiglia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possa vivere la propria vocazione alla santità nella Chiesa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come una chiamata a farsi protagonista dell’evangelizzazione,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nel servizio alla vita e alla pace,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in comunione con i sacerdoti ed ogni stato di vita.</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Benedici l’Incontro Mondiale delle Famiglie</w:t>
      </w:r>
      <w:r w:rsidRPr="00EE6031">
        <w:rPr>
          <w:rFonts w:ascii="Times New Roman" w:eastAsia="Times New Roman" w:hAnsi="Times New Roman" w:cs="Times New Roman"/>
          <w:color w:val="1C1C1C"/>
          <w:lang w:eastAsia="it-IT"/>
        </w:rPr>
        <w:br/>
      </w:r>
      <w:r w:rsidRPr="00EE6031">
        <w:rPr>
          <w:rFonts w:ascii="Times New Roman" w:eastAsia="Times New Roman" w:hAnsi="Times New Roman" w:cs="Times New Roman"/>
          <w:color w:val="000000"/>
          <w:lang w:eastAsia="it-IT"/>
        </w:rPr>
        <w:t>Amen</w:t>
      </w:r>
    </w:p>
    <w:p w:rsidR="00233564" w:rsidRPr="00233564" w:rsidRDefault="00233564" w:rsidP="00986D3B">
      <w:pPr>
        <w:spacing w:after="0" w:line="240" w:lineRule="atLeast"/>
        <w:jc w:val="center"/>
        <w:rPr>
          <w:rFonts w:ascii="Times New Roman" w:eastAsia="Times New Roman" w:hAnsi="Times New Roman" w:cs="Times New Roman"/>
          <w:color w:val="000000"/>
          <w:sz w:val="16"/>
          <w:szCs w:val="16"/>
          <w:lang w:eastAsia="it-IT"/>
        </w:rPr>
      </w:pPr>
    </w:p>
    <w:p w:rsidR="00986D3B" w:rsidRDefault="00986D3B" w:rsidP="00986D3B">
      <w:pPr>
        <w:spacing w:after="0" w:line="240" w:lineRule="atLeast"/>
        <w:jc w:val="center"/>
      </w:pPr>
      <w:r>
        <w:rPr>
          <w:rFonts w:ascii="Times New Roman" w:eastAsia="Times New Roman" w:hAnsi="Times New Roman" w:cs="Times New Roman"/>
          <w:noProof/>
          <w:sz w:val="24"/>
          <w:szCs w:val="24"/>
          <w:bdr w:val="none" w:sz="0" w:space="0" w:color="auto" w:frame="1"/>
          <w:lang w:eastAsia="it-IT"/>
        </w:rPr>
        <w:drawing>
          <wp:inline distT="0" distB="0" distL="0" distR="0">
            <wp:extent cx="1977589" cy="1073959"/>
            <wp:effectExtent l="19050" t="0" r="3611" b="0"/>
            <wp:docPr id="20" name="Immagine 2" descr="https://lh6.googleusercontent.com/MTc_y7VUG-hGvbbV2s-32kcJsq-fVCoH5b1YQNlPFs2JQf_bRozqiERoRuRbfwkR0F6-2aMzKqADSUki6XucVk7WPl5PBtlTrBd_coEQTNxyMK_mOryopQ2zRTFhtA5qNRbUuLI=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MTc_y7VUG-hGvbbV2s-32kcJsq-fVCoH5b1YQNlPFs2JQf_bRozqiERoRuRbfwkR0F6-2aMzKqADSUki6XucVk7WPl5PBtlTrBd_coEQTNxyMK_mOryopQ2zRTFhtA5qNRbUuLI=s0"/>
                    <pic:cNvPicPr>
                      <a:picLocks noChangeAspect="1" noChangeArrowheads="1"/>
                    </pic:cNvPicPr>
                  </pic:nvPicPr>
                  <pic:blipFill>
                    <a:blip r:embed="rId30" cstate="print"/>
                    <a:srcRect/>
                    <a:stretch>
                      <a:fillRect/>
                    </a:stretch>
                  </pic:blipFill>
                  <pic:spPr bwMode="auto">
                    <a:xfrm>
                      <a:off x="0" y="0"/>
                      <a:ext cx="1977589" cy="1073959"/>
                    </a:xfrm>
                    <a:prstGeom prst="rect">
                      <a:avLst/>
                    </a:prstGeom>
                    <a:noFill/>
                    <a:ln w="9525">
                      <a:noFill/>
                      <a:miter lim="800000"/>
                      <a:headEnd/>
                      <a:tailEnd/>
                    </a:ln>
                  </pic:spPr>
                </pic:pic>
              </a:graphicData>
            </a:graphic>
          </wp:inline>
        </w:drawing>
      </w:r>
      <w:r w:rsidRPr="00EE6031">
        <w:rPr>
          <w:rFonts w:ascii="Times New Roman" w:eastAsia="Times New Roman" w:hAnsi="Times New Roman" w:cs="Times New Roman"/>
          <w:sz w:val="24"/>
          <w:szCs w:val="24"/>
          <w:lang w:eastAsia="it-IT"/>
        </w:rPr>
        <w:br/>
      </w:r>
      <w:r w:rsidRPr="00EE6031">
        <w:rPr>
          <w:rFonts w:ascii="Times New Roman" w:eastAsia="Times New Roman" w:hAnsi="Times New Roman" w:cs="Times New Roman"/>
          <w:sz w:val="24"/>
          <w:szCs w:val="24"/>
          <w:lang w:eastAsia="it-IT"/>
        </w:rPr>
        <w:br/>
      </w:r>
    </w:p>
    <w:p w:rsidR="0014558E" w:rsidRPr="00283FF6" w:rsidRDefault="0014558E" w:rsidP="00283FF6">
      <w:pPr>
        <w:spacing w:after="0" w:line="240" w:lineRule="atLeast"/>
        <w:ind w:left="360"/>
        <w:jc w:val="right"/>
        <w:rPr>
          <w:rFonts w:ascii="Times New Roman" w:hAnsi="Times New Roman"/>
        </w:rPr>
      </w:pPr>
    </w:p>
    <w:p w:rsidR="00FB6FB9" w:rsidRDefault="00805EF1" w:rsidP="000846DC">
      <w:pPr>
        <w:spacing w:after="0" w:line="240" w:lineRule="atLeast"/>
        <w:jc w:val="both"/>
        <w:rPr>
          <w:b/>
          <w:bCs/>
        </w:rPr>
      </w:pPr>
      <w:r>
        <w:rPr>
          <w:rFonts w:ascii="Times New Roman" w:hAnsi="Times New Roman" w:cs="Times New Roman"/>
          <w:sz w:val="24"/>
          <w:szCs w:val="24"/>
        </w:rPr>
        <w:t xml:space="preserve"> </w:t>
      </w:r>
    </w:p>
    <w:p w:rsidR="003113E0" w:rsidRPr="00533C4E" w:rsidRDefault="003113E0" w:rsidP="000846DC">
      <w:pPr>
        <w:spacing w:after="0" w:line="240" w:lineRule="atLeast"/>
        <w:ind w:right="278"/>
        <w:jc w:val="both"/>
        <w:rPr>
          <w:rFonts w:ascii="Times New Roman" w:hAnsi="Times New Roman" w:cs="Times New Roman"/>
          <w:sz w:val="40"/>
          <w:szCs w:val="40"/>
        </w:rPr>
      </w:pPr>
    </w:p>
    <w:p w:rsidR="00613ECF" w:rsidRPr="00533C4E" w:rsidRDefault="00613ECF" w:rsidP="000846DC">
      <w:pPr>
        <w:spacing w:after="0" w:line="240" w:lineRule="atLeast"/>
        <w:ind w:right="278"/>
        <w:jc w:val="both"/>
        <w:rPr>
          <w:rFonts w:ascii="Times New Roman" w:hAnsi="Times New Roman" w:cs="Times New Roman"/>
          <w:sz w:val="40"/>
          <w:szCs w:val="40"/>
        </w:rPr>
      </w:pPr>
      <w:r w:rsidRPr="00533C4E">
        <w:rPr>
          <w:rFonts w:ascii="Times New Roman" w:hAnsi="Times New Roman" w:cs="Times New Roman"/>
          <w:noProof/>
          <w:sz w:val="40"/>
          <w:szCs w:val="40"/>
          <w:lang w:eastAsia="it-IT"/>
        </w:rPr>
        <w:drawing>
          <wp:anchor distT="0" distB="0" distL="114300" distR="114300" simplePos="0" relativeHeight="251667456"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17"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1"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613ECF" w:rsidRDefault="00613ECF" w:rsidP="000846DC">
      <w:pPr>
        <w:spacing w:after="0" w:line="240" w:lineRule="atLeast"/>
        <w:ind w:right="278"/>
        <w:jc w:val="both"/>
        <w:rPr>
          <w:rFonts w:ascii="Times New Roman" w:hAnsi="Times New Roman" w:cs="Times New Roman"/>
          <w:sz w:val="24"/>
          <w:szCs w:val="24"/>
        </w:rPr>
      </w:pPr>
    </w:p>
    <w:p w:rsidR="00613ECF" w:rsidRPr="00CF3663" w:rsidRDefault="00613ECF" w:rsidP="000846DC">
      <w:pPr>
        <w:spacing w:after="0" w:line="240" w:lineRule="atLeast"/>
        <w:ind w:right="278"/>
        <w:jc w:val="both"/>
        <w:rPr>
          <w:rFonts w:ascii="Times New Roman" w:hAnsi="Times New Roman" w:cs="Times New Roman"/>
          <w:sz w:val="24"/>
          <w:szCs w:val="24"/>
        </w:rPr>
      </w:pPr>
    </w:p>
    <w:p w:rsidR="00613ECF" w:rsidRDefault="00613ECF" w:rsidP="000846DC">
      <w:pPr>
        <w:pStyle w:val="Paragrafoelenco"/>
        <w:numPr>
          <w:ilvl w:val="0"/>
          <w:numId w:val="7"/>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Fai presto a diventare saggio, uno sciocco di quarant’anni è sciocco davvero.</w:t>
      </w:r>
    </w:p>
    <w:p w:rsidR="00613ECF"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Edward Young</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saggezza è un punto di vista sulle cose.</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Marcel Proust</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 facile servire un saggio, ma è difficile accontentarlo.</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Confucio</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Scava la pozza senza attendere la luna. Quando la pozza sarà terminata, la luna arriverà da sola.</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Dogen</w:t>
      </w:r>
      <w:proofErr w:type="spellEnd"/>
      <w:r w:rsidRPr="003F1D7E">
        <w:rPr>
          <w:rFonts w:ascii="Times New Roman" w:hAnsi="Times New Roman" w:cs="Times New Roman"/>
          <w:sz w:val="24"/>
          <w:szCs w:val="24"/>
        </w:rPr>
        <w:t>)</w:t>
      </w: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il melone è maturo si stacca dalla pianta da solo.</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folle che si dichiara folle è più saggio del saggio che si dichiara saggio.</w:t>
      </w:r>
    </w:p>
    <w:p w:rsidR="00613ECF" w:rsidRPr="003F1D7E" w:rsidRDefault="00613ECF" w:rsidP="000846D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lastRenderedPageBreak/>
        <w:t xml:space="preserve"> (</w:t>
      </w:r>
      <w:r>
        <w:rPr>
          <w:rFonts w:ascii="Times New Roman" w:hAnsi="Times New Roman" w:cs="Times New Roman"/>
          <w:sz w:val="24"/>
          <w:szCs w:val="24"/>
        </w:rPr>
        <w:t>Massimo Zen</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studia per sette anni sarà ignorante per settanta.</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barba non fa il filosofo.</w:t>
      </w:r>
    </w:p>
    <w:p w:rsidR="00613ECF" w:rsidRDefault="00613ECF" w:rsidP="000846D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(Massima latina)</w:t>
      </w:r>
    </w:p>
    <w:p w:rsidR="00613ECF" w:rsidRDefault="00613ECF" w:rsidP="000846DC">
      <w:pPr>
        <w:spacing w:after="0" w:line="240" w:lineRule="atLeast"/>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Guarda due volte per vedere il giusto, guarda una volta per vedere il bello.</w:t>
      </w:r>
    </w:p>
    <w:p w:rsidR="00613ECF"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Henri Frederic </w:t>
      </w:r>
      <w:proofErr w:type="spellStart"/>
      <w:r>
        <w:rPr>
          <w:rFonts w:ascii="Times New Roman" w:hAnsi="Times New Roman" w:cs="Times New Roman"/>
          <w:sz w:val="24"/>
          <w:szCs w:val="24"/>
        </w:rPr>
        <w:t>Amiel</w:t>
      </w:r>
      <w:proofErr w:type="spellEnd"/>
      <w:r w:rsidRPr="003F1D7E">
        <w:rPr>
          <w:rFonts w:ascii="Times New Roman" w:hAnsi="Times New Roman" w:cs="Times New Roman"/>
          <w:sz w:val="24"/>
          <w:szCs w:val="24"/>
        </w:rPr>
        <w:t>)</w:t>
      </w:r>
    </w:p>
    <w:p w:rsidR="00613ECF" w:rsidRPr="003F1D7E" w:rsidRDefault="00613ECF" w:rsidP="000846DC">
      <w:pPr>
        <w:spacing w:after="0" w:line="240" w:lineRule="atLeast"/>
        <w:ind w:right="278"/>
        <w:jc w:val="right"/>
        <w:rPr>
          <w:rFonts w:ascii="Times New Roman" w:hAnsi="Times New Roman" w:cs="Times New Roman"/>
          <w:sz w:val="24"/>
          <w:szCs w:val="24"/>
        </w:rPr>
      </w:pP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Onestà, sincerità e lealtà devono venire prima di ogni cosa: non ti vergognare di dichiarare, riconoscere e correggere i tuoi errori.</w:t>
      </w:r>
    </w:p>
    <w:p w:rsidR="00613ECF" w:rsidRPr="003F1D7E" w:rsidRDefault="00613ECF" w:rsidP="000846D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Confucio</w:t>
      </w:r>
      <w:r w:rsidRPr="003F1D7E">
        <w:rPr>
          <w:rFonts w:ascii="Times New Roman" w:hAnsi="Times New Roman" w:cs="Times New Roman"/>
          <w:sz w:val="24"/>
          <w:szCs w:val="24"/>
        </w:rPr>
        <w:t>)</w:t>
      </w:r>
    </w:p>
    <w:p w:rsidR="00613ECF" w:rsidRDefault="00613ECF" w:rsidP="000846DC">
      <w:pPr>
        <w:numPr>
          <w:ilvl w:val="0"/>
          <w:numId w:val="7"/>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saggio guarda a un avvenire incerto senza timore e senza aspettative.</w:t>
      </w:r>
    </w:p>
    <w:p w:rsidR="00613ECF" w:rsidRPr="003F1D7E" w:rsidRDefault="00613ECF" w:rsidP="000846D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Anatole</w:t>
      </w:r>
      <w:proofErr w:type="spellEnd"/>
      <w:r>
        <w:rPr>
          <w:rFonts w:ascii="Times New Roman" w:hAnsi="Times New Roman" w:cs="Times New Roman"/>
          <w:sz w:val="24"/>
          <w:szCs w:val="24"/>
        </w:rPr>
        <w:t xml:space="preserve"> France</w:t>
      </w:r>
      <w:r w:rsidRPr="003F1D7E">
        <w:rPr>
          <w:rFonts w:ascii="Times New Roman" w:hAnsi="Times New Roman" w:cs="Times New Roman"/>
          <w:sz w:val="24"/>
          <w:szCs w:val="24"/>
        </w:rPr>
        <w:t>)</w:t>
      </w:r>
    </w:p>
    <w:p w:rsidR="00613ECF" w:rsidRDefault="00613ECF" w:rsidP="000846DC">
      <w:pPr>
        <w:tabs>
          <w:tab w:val="left" w:pos="7980"/>
        </w:tabs>
        <w:spacing w:after="0" w:line="240" w:lineRule="atLeast"/>
        <w:ind w:right="278"/>
        <w:rPr>
          <w:rFonts w:ascii="Times New Roman" w:hAnsi="Times New Roman" w:cs="Times New Roman"/>
          <w:sz w:val="24"/>
          <w:szCs w:val="24"/>
        </w:rPr>
      </w:pPr>
      <w:r>
        <w:rPr>
          <w:rFonts w:ascii="Times New Roman" w:hAnsi="Times New Roman" w:cs="Times New Roman"/>
          <w:sz w:val="24"/>
          <w:szCs w:val="24"/>
        </w:rPr>
        <w:tab/>
      </w:r>
    </w:p>
    <w:p w:rsidR="00613ECF" w:rsidRDefault="00613ECF" w:rsidP="000846DC">
      <w:pPr>
        <w:pStyle w:val="Paragrafoelenco"/>
        <w:numPr>
          <w:ilvl w:val="0"/>
          <w:numId w:val="7"/>
        </w:numPr>
        <w:tabs>
          <w:tab w:val="clear"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L’uomo non si mette in competizione con Dio, ma mediante il lavoro si mette al suo servizio.</w:t>
      </w:r>
    </w:p>
    <w:p w:rsidR="00613ECF" w:rsidRDefault="00613ECF" w:rsidP="000846D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Anselm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Grùn</w:t>
      </w:r>
      <w:proofErr w:type="spellEnd"/>
      <w:r>
        <w:rPr>
          <w:rFonts w:ascii="Times New Roman" w:hAnsi="Times New Roman" w:cs="Times New Roman"/>
          <w:sz w:val="24"/>
          <w:szCs w:val="24"/>
        </w:rPr>
        <w:t>)</w:t>
      </w:r>
    </w:p>
    <w:p w:rsidR="00613ECF" w:rsidRDefault="00613ECF" w:rsidP="000846DC">
      <w:pPr>
        <w:pStyle w:val="Paragrafoelenco"/>
        <w:numPr>
          <w:ilvl w:val="0"/>
          <w:numId w:val="7"/>
        </w:numPr>
        <w:tabs>
          <w:tab w:val="clear" w:pos="720"/>
        </w:tabs>
        <w:spacing w:after="0" w:line="240" w:lineRule="atLeast"/>
        <w:ind w:left="426" w:right="278" w:hanging="426"/>
        <w:rPr>
          <w:rFonts w:ascii="Times New Roman" w:hAnsi="Times New Roman"/>
          <w:sz w:val="24"/>
          <w:szCs w:val="24"/>
        </w:rPr>
      </w:pPr>
      <w:r>
        <w:rPr>
          <w:rFonts w:ascii="Times New Roman" w:hAnsi="Times New Roman"/>
          <w:sz w:val="24"/>
          <w:szCs w:val="24"/>
        </w:rPr>
        <w:t>Si è figli peccatori, ma il peccato non trasmette di essere figli.</w:t>
      </w:r>
    </w:p>
    <w:p w:rsidR="00613ECF" w:rsidRDefault="00613ECF" w:rsidP="000846DC">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(Giuseppe </w:t>
      </w:r>
      <w:proofErr w:type="spellStart"/>
      <w:r>
        <w:rPr>
          <w:rFonts w:ascii="Times New Roman" w:hAnsi="Times New Roman" w:cs="Times New Roman"/>
          <w:sz w:val="24"/>
          <w:szCs w:val="24"/>
        </w:rPr>
        <w:t>Forisi</w:t>
      </w:r>
      <w:proofErr w:type="spellEnd"/>
      <w:r>
        <w:rPr>
          <w:rFonts w:ascii="Times New Roman" w:hAnsi="Times New Roman" w:cs="Times New Roman"/>
          <w:sz w:val="24"/>
          <w:szCs w:val="24"/>
        </w:rPr>
        <w:t>)</w:t>
      </w:r>
    </w:p>
    <w:p w:rsidR="00A02F78" w:rsidRPr="00A02F78" w:rsidRDefault="00A02F78" w:rsidP="00A02F78">
      <w:pPr>
        <w:pStyle w:val="Paragrafoelenco"/>
        <w:numPr>
          <w:ilvl w:val="0"/>
          <w:numId w:val="7"/>
        </w:numPr>
        <w:tabs>
          <w:tab w:val="clear" w:pos="720"/>
          <w:tab w:val="num" w:pos="426"/>
        </w:tabs>
        <w:spacing w:after="0" w:line="240" w:lineRule="atLeast"/>
        <w:ind w:left="360" w:right="278" w:hanging="426"/>
        <w:jc w:val="both"/>
        <w:rPr>
          <w:rFonts w:ascii="Times New Roman" w:hAnsi="Times New Roman"/>
          <w:sz w:val="24"/>
          <w:szCs w:val="24"/>
        </w:rPr>
      </w:pPr>
      <w:r w:rsidRPr="00A02F78">
        <w:rPr>
          <w:rFonts w:ascii="Times New Roman" w:hAnsi="Times New Roman"/>
          <w:sz w:val="24"/>
          <w:szCs w:val="24"/>
          <w:shd w:val="clear" w:color="auto" w:fill="FFFFFF"/>
        </w:rPr>
        <w:t>Tu sia lodato, mio Signore, per la nostra morte corporale, dalla quale nessun uomo vivente può scappare.</w:t>
      </w:r>
    </w:p>
    <w:p w:rsidR="00A02F78" w:rsidRPr="00A02F78" w:rsidRDefault="00A02F78" w:rsidP="00A02F78">
      <w:pPr>
        <w:tabs>
          <w:tab w:val="num" w:pos="426"/>
        </w:tabs>
        <w:spacing w:after="0" w:line="240" w:lineRule="atLeast"/>
        <w:ind w:left="-66" w:right="278"/>
        <w:jc w:val="right"/>
        <w:rPr>
          <w:rFonts w:ascii="Times New Roman" w:hAnsi="Times New Roman"/>
          <w:sz w:val="24"/>
          <w:szCs w:val="24"/>
        </w:rPr>
      </w:pPr>
      <w:r>
        <w:rPr>
          <w:rFonts w:ascii="Times New Roman" w:hAnsi="Times New Roman"/>
          <w:sz w:val="24"/>
          <w:szCs w:val="24"/>
        </w:rPr>
        <w:t>(S. Francesco d’Assisi)</w:t>
      </w:r>
      <w:r w:rsidRPr="00A02F78">
        <w:rPr>
          <w:rFonts w:ascii="Times New Roman" w:hAnsi="Times New Roman"/>
          <w:sz w:val="24"/>
          <w:szCs w:val="24"/>
        </w:rPr>
        <w:t xml:space="preserve">  </w:t>
      </w:r>
    </w:p>
    <w:p w:rsidR="00613ECF" w:rsidRDefault="00613ECF" w:rsidP="000846DC">
      <w:pPr>
        <w:spacing w:after="0" w:line="240" w:lineRule="atLeast"/>
        <w:jc w:val="right"/>
        <w:rPr>
          <w:rFonts w:ascii="Times New Roman" w:hAnsi="Times New Roman" w:cs="Times New Roman"/>
          <w:sz w:val="24"/>
          <w:szCs w:val="24"/>
        </w:rPr>
      </w:pPr>
    </w:p>
    <w:p w:rsidR="00613ECF" w:rsidRDefault="00613ECF" w:rsidP="000846DC">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566A40" w:rsidRDefault="00566A40" w:rsidP="000846DC">
      <w:pPr>
        <w:pStyle w:val="Titolo1"/>
        <w:spacing w:line="240" w:lineRule="atLeast"/>
        <w:rPr>
          <w:rFonts w:ascii="Brush Script MT" w:hAnsi="Brush Script MT"/>
          <w:bCs/>
          <w:sz w:val="144"/>
          <w:szCs w:val="144"/>
        </w:rPr>
      </w:pPr>
      <w:r>
        <w:rPr>
          <w:rFonts w:ascii="Brush Script MT" w:hAnsi="Brush Script MT"/>
          <w:bCs/>
          <w:sz w:val="144"/>
          <w:szCs w:val="144"/>
        </w:rPr>
        <w:t>Ricettario</w:t>
      </w:r>
    </w:p>
    <w:p w:rsidR="00566A40" w:rsidRDefault="00566A40" w:rsidP="000846D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 xml:space="preserve">ZEPPOLE NAPOLETANE </w:t>
      </w:r>
    </w:p>
    <w:p w:rsidR="00566A40" w:rsidRDefault="00566A40" w:rsidP="000846DC">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9504" behindDoc="0" locked="0" layoutInCell="1" allowOverlap="1">
            <wp:simplePos x="0" y="0"/>
            <wp:positionH relativeFrom="column">
              <wp:posOffset>2689860</wp:posOffset>
            </wp:positionH>
            <wp:positionV relativeFrom="paragraph">
              <wp:posOffset>432435</wp:posOffset>
            </wp:positionV>
            <wp:extent cx="3533775" cy="2352675"/>
            <wp:effectExtent l="19050" t="0" r="9525" b="0"/>
            <wp:wrapSquare wrapText="bothSides"/>
            <wp:docPr id="3" name="Immagine 1" descr="Ricetta Zeppole | Ricett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Zeppole | RicetteMania"/>
                    <pic:cNvPicPr>
                      <a:picLocks noChangeAspect="1" noChangeArrowheads="1"/>
                    </pic:cNvPicPr>
                  </pic:nvPicPr>
                  <pic:blipFill>
                    <a:blip r:embed="rId32" cstate="print"/>
                    <a:srcRect/>
                    <a:stretch>
                      <a:fillRect/>
                    </a:stretch>
                  </pic:blipFill>
                  <pic:spPr bwMode="auto">
                    <a:xfrm>
                      <a:off x="0" y="0"/>
                      <a:ext cx="3533775" cy="2352675"/>
                    </a:xfrm>
                    <a:prstGeom prst="rect">
                      <a:avLst/>
                    </a:prstGeom>
                    <a:noFill/>
                    <a:ln w="9525">
                      <a:noFill/>
                      <a:miter lim="800000"/>
                      <a:headEnd/>
                      <a:tailEnd/>
                    </a:ln>
                  </pic:spPr>
                </pic:pic>
              </a:graphicData>
            </a:graphic>
          </wp:anchor>
        </w:drawing>
      </w:r>
      <w:r>
        <w:rPr>
          <w:rFonts w:ascii="Times New Roman" w:hAnsi="Times New Roman" w:cs="Times New Roman"/>
          <w:sz w:val="24"/>
          <w:szCs w:val="24"/>
        </w:rPr>
        <w:t>Dada</w:t>
      </w:r>
    </w:p>
    <w:p w:rsidR="00566A40" w:rsidRDefault="00566A40" w:rsidP="000846DC">
      <w:pPr>
        <w:spacing w:after="0" w:line="240" w:lineRule="atLeast"/>
        <w:ind w:right="278"/>
        <w:jc w:val="center"/>
        <w:rPr>
          <w:rFonts w:ascii="Times New Roman" w:hAnsi="Times New Roman" w:cs="Times New Roman"/>
          <w:sz w:val="24"/>
          <w:szCs w:val="24"/>
        </w:rPr>
      </w:pP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Mettere un bicchiere d’acqua in un pentolino e portarlo a bollore</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Misurare con lo stesso bicchiere la medesima quantità di farina e buttarla nell’acqua quando bolle.</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Girare energicamente per evitare che si formino grumi e lasciar cuocere fino a quando la pasta si staccherà dal fondo del pendolino.</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Ungere d’olio il marmo del tavolo e rovesciarci sopra il composto.</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Lavorare la pasta pestandola un poco e piegandola su se stessa parecchie volte sul tipo della </w:t>
      </w:r>
      <w:r>
        <w:rPr>
          <w:rFonts w:ascii="Times New Roman" w:hAnsi="Times New Roman" w:cs="Times New Roman"/>
          <w:sz w:val="24"/>
          <w:szCs w:val="24"/>
        </w:rPr>
        <w:lastRenderedPageBreak/>
        <w:t>sfoglia.</w:t>
      </w:r>
    </w:p>
    <w:p w:rsidR="00566A40" w:rsidRDefault="00566A40" w:rsidP="000846DC">
      <w:pPr>
        <w:numPr>
          <w:ilvl w:val="0"/>
          <w:numId w:val="8"/>
        </w:numPr>
        <w:spacing w:after="0" w:line="240" w:lineRule="atLeast"/>
        <w:rPr>
          <w:rFonts w:ascii="Times New Roman" w:hAnsi="Times New Roman" w:cs="Times New Roman"/>
          <w:sz w:val="24"/>
          <w:szCs w:val="24"/>
        </w:rPr>
      </w:pPr>
      <w:r>
        <w:rPr>
          <w:rFonts w:ascii="Times New Roman" w:hAnsi="Times New Roman" w:cs="Times New Roman"/>
          <w:sz w:val="24"/>
          <w:szCs w:val="24"/>
        </w:rPr>
        <w:t>Fare poi un rotolino poco più grosso di un dito e tagliarlo ogni 15 centimetri circa.</w:t>
      </w:r>
    </w:p>
    <w:p w:rsidR="00566A40" w:rsidRDefault="00566A40" w:rsidP="000846DC">
      <w:pPr>
        <w:numPr>
          <w:ilvl w:val="0"/>
          <w:numId w:val="8"/>
        </w:numPr>
        <w:spacing w:after="0" w:line="240" w:lineRule="atLeast"/>
        <w:jc w:val="both"/>
        <w:rPr>
          <w:rFonts w:ascii="Times New Roman" w:hAnsi="Times New Roman" w:cs="Times New Roman"/>
          <w:sz w:val="24"/>
          <w:szCs w:val="24"/>
        </w:rPr>
      </w:pPr>
      <w:r w:rsidRPr="000615FA">
        <w:rPr>
          <w:rFonts w:ascii="Times New Roman" w:hAnsi="Times New Roman" w:cs="Times New Roman"/>
          <w:sz w:val="24"/>
          <w:szCs w:val="24"/>
        </w:rPr>
        <w:t xml:space="preserve">Congiungere le due estremità così da ottenere delle ciambelline ovali e mettere a friggere in olio bollente sino a che non si saranno dorate. </w:t>
      </w:r>
    </w:p>
    <w:p w:rsidR="00566A40" w:rsidRPr="000615FA" w:rsidRDefault="00566A40" w:rsidP="000846DC">
      <w:pPr>
        <w:numPr>
          <w:ilvl w:val="0"/>
          <w:numId w:val="8"/>
        </w:numPr>
        <w:spacing w:after="0" w:line="240" w:lineRule="atLeast"/>
        <w:jc w:val="both"/>
        <w:rPr>
          <w:rFonts w:ascii="Times New Roman" w:hAnsi="Times New Roman" w:cs="Times New Roman"/>
          <w:sz w:val="24"/>
          <w:szCs w:val="24"/>
        </w:rPr>
      </w:pPr>
      <w:r w:rsidRPr="000615FA">
        <w:rPr>
          <w:rFonts w:ascii="Times New Roman" w:hAnsi="Times New Roman" w:cs="Times New Roman"/>
          <w:sz w:val="24"/>
          <w:szCs w:val="24"/>
        </w:rPr>
        <w:t>Cospargere di zucchero prima di servire</w:t>
      </w:r>
    </w:p>
    <w:p w:rsidR="00566A40" w:rsidRDefault="00566A40" w:rsidP="000846DC">
      <w:pPr>
        <w:spacing w:after="0" w:line="240" w:lineRule="atLeast"/>
        <w:rPr>
          <w:rFonts w:ascii="Times New Roman" w:hAnsi="Times New Roman" w:cs="Times New Roman"/>
          <w:b/>
          <w:sz w:val="24"/>
          <w:szCs w:val="24"/>
        </w:rPr>
      </w:pPr>
    </w:p>
    <w:p w:rsidR="00566A40" w:rsidRDefault="00566A40" w:rsidP="000846DC">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566A40" w:rsidRDefault="00566A40" w:rsidP="000846D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 pulire il bagno</w:t>
      </w:r>
    </w:p>
    <w:p w:rsidR="00A02F78" w:rsidRDefault="00A02F78" w:rsidP="000846DC">
      <w:pPr>
        <w:spacing w:after="0" w:line="240" w:lineRule="atLeast"/>
        <w:jc w:val="both"/>
        <w:rPr>
          <w:rFonts w:ascii="Times New Roman" w:hAnsi="Times New Roman" w:cs="Times New Roman"/>
          <w:b/>
          <w:sz w:val="24"/>
          <w:szCs w:val="24"/>
        </w:rPr>
      </w:pP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incrostazioni di calcare sulla vasca da bagno, nei lavabi e sulle mattonelle di maiolica si possono togliere facilmente con uno strofinaccio intriso di aceto e ammoniaca diluita.</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La rubinetteria sulla quale si è depositato calcare diventa pulita avvolgendola con un panno precedentemente imbevuto con aceto e limone. Lasciate agire durante la notte, la mattina risciacquate e tutto brillerà di nuovo.</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Il tubo di scarico si può disincrostare ecologicamente con l’acqua di cottura delle patate.</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Provate a pulire i sanitari del bagno sfregandoli con limoni tagliati a metà: in un baleno spariranno incrostazioni di calcare e macchie. E dopo un bel risciacquo con abbondante acqua fredda, la ceramica brillerà.</w:t>
      </w:r>
    </w:p>
    <w:p w:rsidR="00566A40" w:rsidRDefault="00566A40" w:rsidP="000846DC">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macchie di muffa sui muri si tolgono spazzolandovi candeggina profumata con il vaporizzatore.</w:t>
      </w:r>
    </w:p>
    <w:p w:rsidR="007C6960" w:rsidRDefault="007C6960" w:rsidP="000846DC"/>
    <w:p w:rsidR="00115EB9" w:rsidRDefault="00115EB9" w:rsidP="000846DC">
      <w:pPr>
        <w:spacing w:after="0" w:line="240" w:lineRule="atLeast"/>
        <w:jc w:val="both"/>
        <w:rPr>
          <w:rFonts w:ascii="Times New Roman" w:hAnsi="Times New Roman" w:cs="Times New Roman"/>
          <w:sz w:val="24"/>
          <w:szCs w:val="24"/>
        </w:rPr>
      </w:pPr>
      <w:bookmarkStart w:id="0" w:name="_GoBack"/>
      <w:bookmarkEnd w:id="0"/>
    </w:p>
    <w:p w:rsidR="00115EB9" w:rsidRDefault="00115EB9" w:rsidP="000846DC">
      <w:pPr>
        <w:spacing w:after="0" w:line="240" w:lineRule="atLeast"/>
        <w:jc w:val="both"/>
        <w:rPr>
          <w:rFonts w:ascii="Times New Roman" w:hAnsi="Times New Roman" w:cs="Times New Roman"/>
          <w:sz w:val="24"/>
          <w:szCs w:val="24"/>
        </w:rPr>
      </w:pPr>
    </w:p>
    <w:p w:rsidR="00115EB9" w:rsidRDefault="00115EB9" w:rsidP="000846DC">
      <w:pPr>
        <w:spacing w:after="0" w:line="240" w:lineRule="atLeast"/>
        <w:jc w:val="both"/>
        <w:rPr>
          <w:rFonts w:ascii="Times New Roman" w:hAnsi="Times New Roman" w:cs="Times New Roman"/>
          <w:sz w:val="24"/>
          <w:szCs w:val="24"/>
        </w:rPr>
      </w:pPr>
    </w:p>
    <w:p w:rsidR="00115EB9" w:rsidRDefault="00115EB9" w:rsidP="000846DC">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1552" behindDoc="0" locked="0" layoutInCell="1" allowOverlap="1">
            <wp:simplePos x="0" y="0"/>
            <wp:positionH relativeFrom="column">
              <wp:posOffset>613410</wp:posOffset>
            </wp:positionH>
            <wp:positionV relativeFrom="paragraph">
              <wp:posOffset>-814070</wp:posOffset>
            </wp:positionV>
            <wp:extent cx="4010660" cy="1352550"/>
            <wp:effectExtent l="19050" t="0" r="8890" b="0"/>
            <wp:wrapNone/>
            <wp:docPr id="4"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3" cstate="print"/>
                    <a:srcRect t="10905" r="1291" b="3412"/>
                    <a:stretch>
                      <a:fillRect/>
                    </a:stretch>
                  </pic:blipFill>
                  <pic:spPr bwMode="auto">
                    <a:xfrm>
                      <a:off x="0" y="0"/>
                      <a:ext cx="4010660" cy="1352550"/>
                    </a:xfrm>
                    <a:prstGeom prst="rect">
                      <a:avLst/>
                    </a:prstGeom>
                    <a:noFill/>
                  </pic:spPr>
                </pic:pic>
              </a:graphicData>
            </a:graphic>
          </wp:anchor>
        </w:drawing>
      </w:r>
    </w:p>
    <w:p w:rsidR="00115EB9" w:rsidRDefault="00115EB9" w:rsidP="000846DC"/>
    <w:p w:rsidR="00115EB9" w:rsidRDefault="00115EB9" w:rsidP="000846DC"/>
    <w:p w:rsidR="00115EB9" w:rsidRPr="006C5E0E" w:rsidRDefault="00115EB9" w:rsidP="000846DC">
      <w:pPr>
        <w:shd w:val="clear" w:color="auto" w:fill="FFFFFF"/>
        <w:spacing w:after="0" w:line="240" w:lineRule="atLeast"/>
        <w:rPr>
          <w:rFonts w:ascii="Times New Roman" w:eastAsia="Times New Roman" w:hAnsi="Times New Roman"/>
          <w:color w:val="3A3A3A"/>
          <w:sz w:val="16"/>
          <w:szCs w:val="16"/>
          <w:lang w:eastAsia="it-IT"/>
        </w:rPr>
      </w:pPr>
    </w:p>
    <w:p w:rsidR="00115EB9" w:rsidRPr="006942B5" w:rsidRDefault="00115EB9" w:rsidP="000846DC">
      <w:pPr>
        <w:pStyle w:val="Paragrafoelenco"/>
        <w:numPr>
          <w:ilvl w:val="0"/>
          <w:numId w:val="10"/>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Un carabiniere è in giro con la sua auto quando ad un certo punto tampona un cinese. Il carabiniere lo soccorre subito, ma il cinese non risponde, e così chiama l’ambulanza. I dottori dicono che il cinese è in coma e deve essere subito ricoverato.</w:t>
      </w:r>
      <w:r w:rsidRPr="006942B5">
        <w:rPr>
          <w:rFonts w:ascii="Times New Roman" w:eastAsia="Times New Roman" w:hAnsi="Times New Roman"/>
          <w:color w:val="3A3A3A"/>
          <w:sz w:val="24"/>
          <w:szCs w:val="24"/>
          <w:lang w:eastAsia="it-IT"/>
        </w:rPr>
        <w:br/>
        <w:t>Dopo un po’ il carabiniere lo va a trovare in ospedale per sincerarsi delle sue condizioni.</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 xml:space="preserve">A </w:t>
      </w:r>
      <w:proofErr w:type="spellStart"/>
      <w:r w:rsidRPr="006942B5">
        <w:rPr>
          <w:rFonts w:ascii="Times New Roman" w:eastAsia="Times New Roman" w:hAnsi="Times New Roman"/>
          <w:color w:val="3A3A3A"/>
          <w:sz w:val="24"/>
          <w:szCs w:val="24"/>
          <w:lang w:eastAsia="it-IT"/>
        </w:rPr>
        <w:t>cinè</w:t>
      </w:r>
      <w:proofErr w:type="spellEnd"/>
      <w:r w:rsidRPr="006942B5">
        <w:rPr>
          <w:rFonts w:ascii="Times New Roman" w:eastAsia="Times New Roman" w:hAnsi="Times New Roman"/>
          <w:color w:val="3A3A3A"/>
          <w:sz w:val="24"/>
          <w:szCs w:val="24"/>
          <w:lang w:eastAsia="it-IT"/>
        </w:rPr>
        <w:t>, dice il carabiniere, devi dirlo che non l’ho fatto apposta, sennò m’</w:t>
      </w:r>
      <w:proofErr w:type="spellStart"/>
      <w:r w:rsidRPr="006942B5">
        <w:rPr>
          <w:rFonts w:ascii="Times New Roman" w:eastAsia="Times New Roman" w:hAnsi="Times New Roman"/>
          <w:color w:val="3A3A3A"/>
          <w:sz w:val="24"/>
          <w:szCs w:val="24"/>
          <w:lang w:eastAsia="it-IT"/>
        </w:rPr>
        <w:t>arestano</w:t>
      </w:r>
      <w:proofErr w:type="spellEnd"/>
      <w:r w:rsidRPr="006942B5">
        <w:rPr>
          <w:rFonts w:ascii="Times New Roman" w:eastAsia="Times New Roman" w:hAnsi="Times New Roman"/>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Il cinese apre gli occhi e con un filo di voce gli risponde –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t xml:space="preserve">Cos’hai detto, </w:t>
      </w:r>
      <w:proofErr w:type="spellStart"/>
      <w:r w:rsidRPr="006942B5">
        <w:rPr>
          <w:rFonts w:ascii="Times New Roman" w:eastAsia="Times New Roman" w:hAnsi="Times New Roman"/>
          <w:color w:val="3A3A3A"/>
          <w:sz w:val="24"/>
          <w:szCs w:val="24"/>
          <w:lang w:eastAsia="it-IT"/>
        </w:rPr>
        <w:t>cinè</w:t>
      </w:r>
      <w:proofErr w:type="spellEnd"/>
      <w:r w:rsidRPr="006942B5">
        <w:rPr>
          <w:rFonts w:ascii="Times New Roman" w:eastAsia="Times New Roman" w:hAnsi="Times New Roman"/>
          <w:color w:val="3A3A3A"/>
          <w:sz w:val="24"/>
          <w:szCs w:val="24"/>
          <w:lang w:eastAsia="it-IT"/>
        </w:rPr>
        <w:t>? Non ti capisco!</w:t>
      </w:r>
      <w:r w:rsidRPr="006942B5">
        <w:rPr>
          <w:rFonts w:ascii="Times New Roman" w:eastAsia="Times New Roman" w:hAnsi="Times New Roman"/>
          <w:color w:val="3A3A3A"/>
          <w:sz w:val="24"/>
          <w:szCs w:val="24"/>
          <w:lang w:eastAsia="it-IT"/>
        </w:rPr>
        <w:br/>
        <w:t>–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Suguy</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mojo</w:t>
      </w:r>
      <w:proofErr w:type="spellEnd"/>
      <w:r w:rsidRPr="006942B5">
        <w:rPr>
          <w:rFonts w:ascii="Times New Roman" w:eastAsia="Times New Roman" w:hAnsi="Times New Roman"/>
          <w:i/>
          <w:iCs/>
          <w:color w:val="3A3A3A"/>
          <w:sz w:val="24"/>
          <w:szCs w:val="24"/>
          <w:lang w:eastAsia="it-IT"/>
        </w:rPr>
        <w:t xml:space="preserve"> </w:t>
      </w:r>
      <w:proofErr w:type="spellStart"/>
      <w:r w:rsidRPr="006942B5">
        <w:rPr>
          <w:rFonts w:ascii="Times New Roman" w:eastAsia="Times New Roman" w:hAnsi="Times New Roman"/>
          <w:i/>
          <w:iCs/>
          <w:color w:val="3A3A3A"/>
          <w:sz w:val="24"/>
          <w:szCs w:val="24"/>
          <w:lang w:eastAsia="it-IT"/>
        </w:rPr>
        <w:t>aye</w:t>
      </w:r>
      <w:proofErr w:type="spellEnd"/>
      <w:r w:rsidRPr="006942B5">
        <w:rPr>
          <w:rFonts w:ascii="Times New Roman" w:eastAsia="Times New Roman" w:hAnsi="Times New Roman"/>
          <w:i/>
          <w:iCs/>
          <w:color w:val="3A3A3A"/>
          <w:sz w:val="24"/>
          <w:szCs w:val="24"/>
          <w:lang w:eastAsia="it-IT"/>
        </w:rPr>
        <w:t>!</w:t>
      </w:r>
    </w:p>
    <w:p w:rsidR="00115EB9" w:rsidRPr="006942B5"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Dopo aver detto queste parole, il cinese chiude gli occhi e muore.</w:t>
      </w:r>
    </w:p>
    <w:p w:rsidR="00115EB9" w:rsidRDefault="00115EB9" w:rsidP="000846DC">
      <w:pPr>
        <w:shd w:val="clear" w:color="auto" w:fill="FFFFFF"/>
        <w:spacing w:after="0" w:line="240" w:lineRule="atLeast"/>
        <w:ind w:left="360"/>
        <w:rPr>
          <w:rFonts w:ascii="Times New Roman" w:eastAsia="Times New Roman" w:hAnsi="Times New Roman"/>
          <w:color w:val="3A3A3A"/>
          <w:sz w:val="24"/>
          <w:szCs w:val="24"/>
          <w:lang w:eastAsia="it-IT"/>
        </w:rPr>
      </w:pPr>
      <w:r w:rsidRPr="006942B5">
        <w:rPr>
          <w:rFonts w:ascii="Times New Roman" w:eastAsia="Times New Roman" w:hAnsi="Times New Roman"/>
          <w:color w:val="3A3A3A"/>
          <w:sz w:val="24"/>
          <w:szCs w:val="24"/>
          <w:lang w:eastAsia="it-IT"/>
        </w:rPr>
        <w:t>Il carabiniere è molto turbato e si chiede quale sia il significato di quella frase; una volta uscito dall’ospedale, entra nel primo ristorante cinese della zona e chiede al proprietario:</w:t>
      </w:r>
      <w:r w:rsidRPr="006942B5">
        <w:rPr>
          <w:rFonts w:ascii="Times New Roman" w:eastAsia="Times New Roman" w:hAnsi="Times New Roman"/>
          <w:color w:val="3A3A3A"/>
          <w:sz w:val="24"/>
          <w:szCs w:val="24"/>
          <w:lang w:eastAsia="it-IT"/>
        </w:rPr>
        <w:br/>
        <w:t>– Mi scusi, mi saprebbe dire cosa vuol dire in italiano “</w:t>
      </w:r>
      <w:proofErr w:type="spellStart"/>
      <w:r w:rsidRPr="006942B5">
        <w:rPr>
          <w:rFonts w:ascii="Times New Roman" w:eastAsia="Times New Roman" w:hAnsi="Times New Roman"/>
          <w:color w:val="3A3A3A"/>
          <w:sz w:val="24"/>
          <w:szCs w:val="24"/>
          <w:lang w:eastAsia="it-IT"/>
        </w:rPr>
        <w:t>Suguy</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mojo</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aye</w:t>
      </w:r>
      <w:proofErr w:type="spellEnd"/>
      <w:r w:rsidRPr="006942B5">
        <w:rPr>
          <w:rFonts w:ascii="Times New Roman" w:eastAsia="Times New Roman" w:hAnsi="Times New Roman"/>
          <w:color w:val="3A3A3A"/>
          <w:sz w:val="24"/>
          <w:szCs w:val="24"/>
          <w:lang w:eastAsia="it-IT"/>
        </w:rPr>
        <w:t>”?</w:t>
      </w:r>
      <w:r w:rsidRPr="006942B5">
        <w:rPr>
          <w:rFonts w:ascii="Times New Roman" w:eastAsia="Times New Roman" w:hAnsi="Times New Roman"/>
          <w:color w:val="3A3A3A"/>
          <w:sz w:val="24"/>
          <w:szCs w:val="24"/>
          <w:lang w:eastAsia="it-IT"/>
        </w:rPr>
        <w:br/>
        <w:t xml:space="preserve">– </w:t>
      </w:r>
      <w:proofErr w:type="spellStart"/>
      <w:r w:rsidRPr="006942B5">
        <w:rPr>
          <w:rFonts w:ascii="Times New Roman" w:eastAsia="Times New Roman" w:hAnsi="Times New Roman"/>
          <w:color w:val="3A3A3A"/>
          <w:sz w:val="24"/>
          <w:szCs w:val="24"/>
          <w:lang w:eastAsia="it-IT"/>
        </w:rPr>
        <w:t>St</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ana</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f</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ase</w:t>
      </w:r>
      <w:proofErr w:type="spellEnd"/>
      <w:r w:rsidRPr="006942B5">
        <w:rPr>
          <w:rFonts w:ascii="Times New Roman" w:eastAsia="Times New Roman" w:hAnsi="Times New Roman"/>
          <w:color w:val="3A3A3A"/>
          <w:sz w:val="24"/>
          <w:szCs w:val="24"/>
          <w:lang w:eastAsia="it-IT"/>
        </w:rPr>
        <w:t xml:space="preserve"> </w:t>
      </w:r>
      <w:proofErr w:type="spellStart"/>
      <w:r w:rsidRPr="006942B5">
        <w:rPr>
          <w:rFonts w:ascii="Times New Roman" w:eastAsia="Times New Roman" w:hAnsi="Times New Roman"/>
          <w:color w:val="3A3A3A"/>
          <w:sz w:val="24"/>
          <w:szCs w:val="24"/>
          <w:lang w:eastAsia="it-IT"/>
        </w:rPr>
        <w:t>davve</w:t>
      </w:r>
      <w:r w:rsidRPr="006942B5">
        <w:rPr>
          <w:rFonts w:ascii="Times New Roman" w:eastAsia="Times New Roman" w:hAnsi="Times New Roman"/>
          <w:i/>
          <w:iCs/>
          <w:color w:val="3A3A3A"/>
          <w:sz w:val="24"/>
          <w:szCs w:val="24"/>
          <w:lang w:eastAsia="it-IT"/>
        </w:rPr>
        <w:t>l</w:t>
      </w:r>
      <w:r w:rsidRPr="006942B5">
        <w:rPr>
          <w:rFonts w:ascii="Times New Roman" w:eastAsia="Times New Roman" w:hAnsi="Times New Roman"/>
          <w:color w:val="3A3A3A"/>
          <w:sz w:val="24"/>
          <w:szCs w:val="24"/>
          <w:lang w:eastAsia="it-IT"/>
        </w:rPr>
        <w:t>o</w:t>
      </w:r>
      <w:proofErr w:type="spellEnd"/>
      <w:r w:rsidRPr="006942B5">
        <w:rPr>
          <w:rFonts w:ascii="Times New Roman" w:eastAsia="Times New Roman" w:hAnsi="Times New Roman"/>
          <w:color w:val="3A3A3A"/>
          <w:sz w:val="24"/>
          <w:szCs w:val="24"/>
          <w:lang w:eastAsia="it-IT"/>
        </w:rPr>
        <w:t>! Significa: “Togli il piede dal mio ossigeno!”</w:t>
      </w:r>
    </w:p>
    <w:p w:rsidR="00115EB9" w:rsidRPr="006C5E0E" w:rsidRDefault="00115EB9" w:rsidP="000846DC">
      <w:pPr>
        <w:spacing w:after="0" w:line="240" w:lineRule="atLeast"/>
        <w:rPr>
          <w:rFonts w:ascii="Times New Roman" w:eastAsia="Times New Roman" w:hAnsi="Times New Roman"/>
          <w:sz w:val="16"/>
          <w:szCs w:val="16"/>
          <w:lang w:eastAsia="it-IT"/>
        </w:rPr>
      </w:pPr>
    </w:p>
    <w:p w:rsidR="00115EB9" w:rsidRPr="006C5E0E" w:rsidRDefault="00115EB9" w:rsidP="000846DC">
      <w:pPr>
        <w:spacing w:after="0" w:line="240" w:lineRule="atLeast"/>
        <w:rPr>
          <w:rFonts w:ascii="Times New Roman" w:eastAsia="Times New Roman" w:hAnsi="Times New Roman"/>
          <w:sz w:val="16"/>
          <w:szCs w:val="16"/>
          <w:lang w:eastAsia="it-IT"/>
        </w:rPr>
      </w:pPr>
    </w:p>
    <w:p w:rsidR="00115EB9" w:rsidRPr="006942B5" w:rsidRDefault="00115EB9" w:rsidP="000846DC">
      <w:pPr>
        <w:pStyle w:val="Paragrafoelenco"/>
        <w:numPr>
          <w:ilvl w:val="0"/>
          <w:numId w:val="10"/>
        </w:numPr>
        <w:spacing w:after="0" w:line="240" w:lineRule="atLeast"/>
        <w:ind w:left="425" w:hanging="425"/>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lastRenderedPageBreak/>
        <w:t>C’era una volta un cinese che sapeva tutto; studiava sempre, e nessuno, neanche i più grandi scienziati, potevano sapere tutto quello che sapeva lui.</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Lui era molto fiero del suo sapere, e spesso si divertiva a sfidare le persone che incontrava facendo delle domande difficilissime, a cui nessuno sapeva rispondere.</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Un giorno questo cinese che sapeva tutto dovette fare un viaggio in Europa; per passare il tempo decise di sfidare in sapienza una signora italiana seduta vicino a lui in aereo.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Cala </w:t>
      </w:r>
      <w:proofErr w:type="spellStart"/>
      <w:r w:rsidRPr="006942B5">
        <w:rPr>
          <w:rFonts w:ascii="Times New Roman" w:eastAsia="Times New Roman" w:hAnsi="Times New Roman"/>
          <w:sz w:val="24"/>
          <w:szCs w:val="24"/>
          <w:lang w:eastAsia="it-IT"/>
        </w:rPr>
        <w:t>signola</w:t>
      </w:r>
      <w:proofErr w:type="spellEnd"/>
      <w:r w:rsidRPr="006942B5">
        <w:rPr>
          <w:rFonts w:ascii="Times New Roman" w:eastAsia="Times New Roman" w:hAnsi="Times New Roman"/>
          <w:sz w:val="24"/>
          <w:szCs w:val="24"/>
          <w:lang w:eastAsia="it-IT"/>
        </w:rPr>
        <w:t xml:space="preserve">, facciamo questo gioco: io le faccio una domanda, e se lei non sa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lei </w:t>
      </w:r>
      <w:proofErr w:type="spellStart"/>
      <w:r w:rsidRPr="006942B5">
        <w:rPr>
          <w:rFonts w:ascii="Times New Roman" w:eastAsia="Times New Roman" w:hAnsi="Times New Roman"/>
          <w:sz w:val="24"/>
          <w:szCs w:val="24"/>
          <w:lang w:eastAsia="it-IT"/>
        </w:rPr>
        <w:t>dalà</w:t>
      </w:r>
      <w:proofErr w:type="spellEnd"/>
      <w:r w:rsidRPr="006942B5">
        <w:rPr>
          <w:rFonts w:ascii="Times New Roman" w:eastAsia="Times New Roman" w:hAnsi="Times New Roman"/>
          <w:sz w:val="24"/>
          <w:szCs w:val="24"/>
          <w:lang w:eastAsia="it-IT"/>
        </w:rPr>
        <w:t xml:space="preserve"> a me 5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Poi lei fa a me una domanda, e se io non </w:t>
      </w:r>
      <w:proofErr w:type="spellStart"/>
      <w:r w:rsidRPr="006942B5">
        <w:rPr>
          <w:rFonts w:ascii="Times New Roman" w:eastAsia="Times New Roman" w:hAnsi="Times New Roman"/>
          <w:sz w:val="24"/>
          <w:szCs w:val="24"/>
          <w:lang w:eastAsia="it-IT"/>
        </w:rPr>
        <w:t>saplò</w:t>
      </w:r>
      <w:proofErr w:type="spellEnd"/>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io </w:t>
      </w:r>
      <w:proofErr w:type="spellStart"/>
      <w:r w:rsidRPr="006942B5">
        <w:rPr>
          <w:rFonts w:ascii="Times New Roman" w:eastAsia="Times New Roman" w:hAnsi="Times New Roman"/>
          <w:sz w:val="24"/>
          <w:szCs w:val="24"/>
          <w:lang w:eastAsia="it-IT"/>
        </w:rPr>
        <w:t>dalò</w:t>
      </w:r>
      <w:proofErr w:type="spellEnd"/>
      <w:r w:rsidRPr="006942B5">
        <w:rPr>
          <w:rFonts w:ascii="Times New Roman" w:eastAsia="Times New Roman" w:hAnsi="Times New Roman"/>
          <w:sz w:val="24"/>
          <w:szCs w:val="24"/>
          <w:lang w:eastAsia="it-IT"/>
        </w:rPr>
        <w:t xml:space="preserve"> a lei 5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Le va?</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No.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Allora facciamo così: se io non so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io le </w:t>
      </w:r>
      <w:proofErr w:type="spellStart"/>
      <w:r w:rsidRPr="006942B5">
        <w:rPr>
          <w:rFonts w:ascii="Times New Roman" w:eastAsia="Times New Roman" w:hAnsi="Times New Roman"/>
          <w:sz w:val="24"/>
          <w:szCs w:val="24"/>
          <w:lang w:eastAsia="it-IT"/>
        </w:rPr>
        <w:t>dalò</w:t>
      </w:r>
      <w:proofErr w:type="spellEnd"/>
      <w:r w:rsidRPr="006942B5">
        <w:rPr>
          <w:rFonts w:ascii="Times New Roman" w:eastAsia="Times New Roman" w:hAnsi="Times New Roman"/>
          <w:sz w:val="24"/>
          <w:szCs w:val="24"/>
          <w:lang w:eastAsia="it-IT"/>
        </w:rPr>
        <w:t xml:space="preserve"> 500</w:t>
      </w:r>
      <w:r w:rsidR="00004AD0">
        <w:rPr>
          <w:rFonts w:ascii="Times New Roman" w:eastAsia="Times New Roman" w:hAnsi="Times New Roman"/>
          <w:sz w:val="24"/>
          <w:szCs w:val="24"/>
          <w:lang w:eastAsia="it-IT"/>
        </w:rPr>
        <w:t>0</w:t>
      </w:r>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w:t>
      </w:r>
      <w:proofErr w:type="spellStart"/>
      <w:r w:rsidRPr="006942B5">
        <w:rPr>
          <w:rFonts w:ascii="Times New Roman" w:eastAsia="Times New Roman" w:hAnsi="Times New Roman"/>
          <w:sz w:val="24"/>
          <w:szCs w:val="24"/>
          <w:lang w:eastAsia="it-IT"/>
        </w:rPr>
        <w:t>mentle</w:t>
      </w:r>
      <w:proofErr w:type="spellEnd"/>
      <w:r w:rsidRPr="006942B5">
        <w:rPr>
          <w:rFonts w:ascii="Times New Roman" w:eastAsia="Times New Roman" w:hAnsi="Times New Roman"/>
          <w:sz w:val="24"/>
          <w:szCs w:val="24"/>
          <w:lang w:eastAsia="it-IT"/>
        </w:rPr>
        <w:t xml:space="preserve"> se non sa </w:t>
      </w:r>
      <w:proofErr w:type="spellStart"/>
      <w:r w:rsidRPr="006942B5">
        <w:rPr>
          <w:rFonts w:ascii="Times New Roman" w:eastAsia="Times New Roman" w:hAnsi="Times New Roman"/>
          <w:sz w:val="24"/>
          <w:szCs w:val="24"/>
          <w:lang w:eastAsia="it-IT"/>
        </w:rPr>
        <w:t>rispondele</w:t>
      </w:r>
      <w:proofErr w:type="spellEnd"/>
      <w:r w:rsidRPr="006942B5">
        <w:rPr>
          <w:rFonts w:ascii="Times New Roman" w:eastAsia="Times New Roman" w:hAnsi="Times New Roman"/>
          <w:sz w:val="24"/>
          <w:szCs w:val="24"/>
          <w:lang w:eastAsia="it-IT"/>
        </w:rPr>
        <w:t xml:space="preserve"> lei, me ne </w:t>
      </w:r>
      <w:proofErr w:type="spellStart"/>
      <w:r w:rsidRPr="006942B5">
        <w:rPr>
          <w:rFonts w:ascii="Times New Roman" w:eastAsia="Times New Roman" w:hAnsi="Times New Roman"/>
          <w:sz w:val="24"/>
          <w:szCs w:val="24"/>
          <w:lang w:eastAsia="it-IT"/>
        </w:rPr>
        <w:t>dalà</w:t>
      </w:r>
      <w:proofErr w:type="spellEnd"/>
      <w:r w:rsidRPr="006942B5">
        <w:rPr>
          <w:rFonts w:ascii="Times New Roman" w:eastAsia="Times New Roman" w:hAnsi="Times New Roman"/>
          <w:sz w:val="24"/>
          <w:szCs w:val="24"/>
          <w:lang w:eastAsia="it-IT"/>
        </w:rPr>
        <w:t xml:space="preserve"> solo 5. Le va?</w:t>
      </w:r>
      <w:r w:rsidRPr="006942B5">
        <w:rPr>
          <w:rFonts w:ascii="Times New Roman" w:eastAsia="Times New Roman" w:hAnsi="Times New Roman"/>
          <w:sz w:val="24"/>
          <w:szCs w:val="24"/>
          <w:lang w:eastAsia="it-IT"/>
        </w:rPr>
        <w:br/>
        <w:t>– No.</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E se io le dessi 5000 euro? Le </w:t>
      </w:r>
      <w:proofErr w:type="spellStart"/>
      <w:r w:rsidRPr="006942B5">
        <w:rPr>
          <w:rFonts w:ascii="Times New Roman" w:eastAsia="Times New Roman" w:hAnsi="Times New Roman"/>
          <w:sz w:val="24"/>
          <w:szCs w:val="24"/>
          <w:lang w:eastAsia="it-IT"/>
        </w:rPr>
        <w:t>andlebbe</w:t>
      </w:r>
      <w:proofErr w:type="spellEnd"/>
      <w:r w:rsidRPr="006942B5">
        <w:rPr>
          <w:rFonts w:ascii="Times New Roman" w:eastAsia="Times New Roman" w:hAnsi="Times New Roman"/>
          <w:sz w:val="24"/>
          <w:szCs w:val="24"/>
          <w:lang w:eastAsia="it-IT"/>
        </w:rPr>
        <w:t>?</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La signora a quel punto accetta. Il cinese le fa una domanda molto difficile di botanica, e la signora non sa rispondere. Allora lei gli dà 5 euro, come pattuito.</w:t>
      </w:r>
      <w:r w:rsidRPr="006942B5">
        <w:rPr>
          <w:rFonts w:ascii="Times New Roman" w:eastAsia="Times New Roman" w:hAnsi="Times New Roman"/>
          <w:sz w:val="24"/>
          <w:szCs w:val="24"/>
          <w:lang w:eastAsia="it-IT"/>
        </w:rPr>
        <w:br/>
        <w:t>Venuto il suo turno, la signora gli chiede:</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Qual è quella cosa che ha 15 gambe quando sale una montagna, 137 in cima alla montagna, e 57 quando scende giù dalla montagna?</w:t>
      </w:r>
    </w:p>
    <w:p w:rsidR="00115EB9" w:rsidRPr="006942B5"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Il cinese è in difficoltà; pensa molto a lungo, ma non sa rispondere a questo enigma. Quando ormai l’aereo sta per atterrare, l’uomo si arrende:</w:t>
      </w:r>
    </w:p>
    <w:p w:rsidR="00115EB9" w:rsidRDefault="00115EB9" w:rsidP="000846DC">
      <w:pPr>
        <w:spacing w:after="0" w:line="240" w:lineRule="atLeast"/>
        <w:ind w:left="357"/>
        <w:rPr>
          <w:rFonts w:ascii="Times New Roman" w:eastAsia="Times New Roman" w:hAnsi="Times New Roman"/>
          <w:sz w:val="24"/>
          <w:szCs w:val="24"/>
          <w:lang w:eastAsia="it-IT"/>
        </w:rPr>
      </w:pPr>
      <w:r w:rsidRPr="006942B5">
        <w:rPr>
          <w:rFonts w:ascii="Times New Roman" w:eastAsia="Times New Roman" w:hAnsi="Times New Roman"/>
          <w:sz w:val="24"/>
          <w:szCs w:val="24"/>
          <w:lang w:eastAsia="it-IT"/>
        </w:rPr>
        <w:t xml:space="preserve">– Non mi viene in mente </w:t>
      </w:r>
      <w:proofErr w:type="spellStart"/>
      <w:r w:rsidRPr="006942B5">
        <w:rPr>
          <w:rFonts w:ascii="Times New Roman" w:eastAsia="Times New Roman" w:hAnsi="Times New Roman"/>
          <w:sz w:val="24"/>
          <w:szCs w:val="24"/>
          <w:lang w:eastAsia="it-IT"/>
        </w:rPr>
        <w:t>nulla…</w:t>
      </w:r>
      <w:proofErr w:type="spellEnd"/>
      <w:r w:rsidRPr="006942B5">
        <w:rPr>
          <w:rFonts w:ascii="Times New Roman" w:eastAsia="Times New Roman" w:hAnsi="Times New Roman"/>
          <w:sz w:val="24"/>
          <w:szCs w:val="24"/>
          <w:lang w:eastAsia="it-IT"/>
        </w:rPr>
        <w:t xml:space="preserve"> tenga, ecco i 5000 </w:t>
      </w:r>
      <w:proofErr w:type="spellStart"/>
      <w:r w:rsidRPr="006942B5">
        <w:rPr>
          <w:rFonts w:ascii="Times New Roman" w:eastAsia="Times New Roman" w:hAnsi="Times New Roman"/>
          <w:sz w:val="24"/>
          <w:szCs w:val="24"/>
          <w:lang w:eastAsia="it-IT"/>
        </w:rPr>
        <w:t>eulo</w:t>
      </w:r>
      <w:proofErr w:type="spellEnd"/>
      <w:r w:rsidRPr="006942B5">
        <w:rPr>
          <w:rFonts w:ascii="Times New Roman" w:eastAsia="Times New Roman" w:hAnsi="Times New Roman"/>
          <w:sz w:val="24"/>
          <w:szCs w:val="24"/>
          <w:lang w:eastAsia="it-IT"/>
        </w:rPr>
        <w:t xml:space="preserve"> per lei, come pattuito. Ma ora mi dica, qual è la risposta?</w:t>
      </w:r>
      <w:r w:rsidRPr="006942B5">
        <w:rPr>
          <w:rFonts w:ascii="Times New Roman" w:eastAsia="Times New Roman" w:hAnsi="Times New Roman"/>
          <w:sz w:val="24"/>
          <w:szCs w:val="24"/>
          <w:lang w:eastAsia="it-IT"/>
        </w:rPr>
        <w:br/>
        <w:t>La signora gli dà 5 euro.</w:t>
      </w:r>
    </w:p>
    <w:p w:rsidR="00115EB9" w:rsidRDefault="00115EB9" w:rsidP="000846DC">
      <w:pPr>
        <w:tabs>
          <w:tab w:val="left" w:pos="6240"/>
        </w:tabs>
        <w:spacing w:after="0" w:line="240" w:lineRule="atLeast"/>
        <w:ind w:left="357"/>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p>
    <w:p w:rsidR="00115EB9" w:rsidRDefault="00115EB9" w:rsidP="000846DC">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7C6960" w:rsidRDefault="007C6960" w:rsidP="000846DC"/>
    <w:p w:rsidR="00151330" w:rsidRDefault="00151330" w:rsidP="00151330">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sidRPr="00693C82">
        <w:rPr>
          <w:rFonts w:ascii="Times New Roman" w:hAnsi="Times New Roman" w:cs="Times New Roman"/>
          <w:b/>
          <w:bCs/>
          <w:sz w:val="24"/>
          <w:szCs w:val="24"/>
        </w:rPr>
        <w:t>SEQUENZA ALLO SPIRITO SANTO</w:t>
      </w:r>
    </w:p>
    <w:p w:rsidR="00151330" w:rsidRPr="009C1041" w:rsidRDefault="00151330" w:rsidP="00151330">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151330" w:rsidRPr="009C1041" w:rsidRDefault="00151330" w:rsidP="00151330">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Santo Spirito, manda a noi dal cielo un raggio della tua luce.</w:t>
      </w:r>
    </w:p>
    <w:p w:rsidR="00151330" w:rsidRPr="009C1041" w:rsidRDefault="00151330" w:rsidP="00151330">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padre dei poveri, vieni datore dei doni, vieni luce dei cuori.</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Consolatore perfetto, ospite dolce dell’anima, dolcissimo sollievo.</w:t>
      </w:r>
    </w:p>
    <w:p w:rsidR="00151330" w:rsidRPr="009C1041" w:rsidRDefault="00151330" w:rsidP="00151330">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Nella fatica, riposo, nella calura, riparo, nel pianto, conforto.</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O luce beatissima, invadi nell’intimo il cuore dei tuoi fedeli.</w:t>
      </w:r>
    </w:p>
    <w:p w:rsidR="00151330" w:rsidRPr="009C1041" w:rsidRDefault="00151330" w:rsidP="00151330">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Senza la tua forza nulla è nell’uomo, nulla senza colpa.</w:t>
      </w:r>
      <w:r w:rsidRPr="009C1041">
        <w:rPr>
          <w:rFonts w:ascii="Times New Roman" w:hAnsi="Times New Roman" w:cs="Times New Roman"/>
          <w:sz w:val="20"/>
          <w:szCs w:val="20"/>
        </w:rPr>
        <w:tab/>
      </w:r>
    </w:p>
    <w:p w:rsidR="00151330" w:rsidRPr="009C1041" w:rsidRDefault="00151330" w:rsidP="00151330">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Lava ciò che è sordido, bagna ciò che è arido, sana ciò che sanguina.</w:t>
      </w:r>
    </w:p>
    <w:p w:rsidR="00151330" w:rsidRPr="009C1041" w:rsidRDefault="00151330" w:rsidP="00151330">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Piega ciò che è rigido, scalda ciò che è gelido, drizza ciò che è sviato.</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ai tuoi fedeli che solo in te confidano i tuoi santi doni.</w:t>
      </w:r>
    </w:p>
    <w:p w:rsidR="00151330" w:rsidRPr="009C1041"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virtù e premio, dona morte santa, dona gioia eterna. Amen</w:t>
      </w:r>
    </w:p>
    <w:p w:rsidR="00151330" w:rsidRDefault="00151330" w:rsidP="00151330">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151330" w:rsidRPr="00693C82" w:rsidRDefault="00151330" w:rsidP="00151330">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151330" w:rsidRPr="00B71861"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151330" w:rsidRPr="00693C82"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Pr="00693C82" w:rsidRDefault="00151330" w:rsidP="00151330">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Pr>
          <w:rFonts w:ascii="Blackadder ITC" w:hAnsi="Blackadder ITC" w:cs="Blackadder ITC"/>
          <w:b/>
          <w:bCs/>
          <w:sz w:val="36"/>
          <w:szCs w:val="36"/>
        </w:rPr>
        <w:t>26 novembre</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151330" w:rsidRPr="00693C82" w:rsidRDefault="00151330" w:rsidP="00151330">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151330" w:rsidRPr="00B71861" w:rsidRDefault="00151330" w:rsidP="00151330">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151330"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Default="00544455" w:rsidP="00151330">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lastRenderedPageBreak/>
        <w:t>Per chi lo desidera, quasi tutti i giovedì ci sarà un incontro on-line, alle ore 20,30, sulla figura di S. Giuseppe, per onorarlo nell’anno a lui dedicato</w:t>
      </w:r>
      <w:r w:rsidR="00151330">
        <w:rPr>
          <w:rFonts w:ascii="Blackadder ITC" w:hAnsi="Blackadder ITC" w:cs="Blackadder ITC"/>
          <w:b/>
          <w:bCs/>
          <w:sz w:val="36"/>
          <w:szCs w:val="36"/>
        </w:rPr>
        <w:t>.</w:t>
      </w:r>
      <w:r>
        <w:rPr>
          <w:rFonts w:ascii="Blackadder ITC" w:hAnsi="Blackadder ITC" w:cs="Blackadder ITC"/>
          <w:b/>
          <w:bCs/>
          <w:sz w:val="36"/>
          <w:szCs w:val="36"/>
        </w:rPr>
        <w:t xml:space="preserve"> Mentre il sabato, sempre on-line alle 20,45 riprenderemo il Rosario della Sacra Famiglia.</w:t>
      </w:r>
    </w:p>
    <w:p w:rsidR="00151330" w:rsidRPr="00693C82" w:rsidRDefault="00151330" w:rsidP="00151330">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51330" w:rsidRDefault="00151330" w:rsidP="00151330">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1707D2">
        <w:rPr>
          <w:rFonts w:ascii="Blackadder ITC" w:hAnsi="Blackadder ITC" w:cs="Times New Roman"/>
          <w:b/>
          <w:bCs/>
          <w:sz w:val="32"/>
          <w:szCs w:val="32"/>
          <w:u w:val="single"/>
        </w:rPr>
        <w:t>settembre</w:t>
      </w:r>
      <w:r>
        <w:rPr>
          <w:rFonts w:ascii="Blackadder ITC" w:hAnsi="Blackadder ITC" w:cs="Times New Roman"/>
          <w:b/>
          <w:bCs/>
          <w:sz w:val="32"/>
          <w:szCs w:val="32"/>
          <w:u w:val="single"/>
        </w:rPr>
        <w:t xml:space="preserve"> 2021</w:t>
      </w:r>
    </w:p>
    <w:p w:rsidR="00151330" w:rsidRDefault="00151330" w:rsidP="001824B4">
      <w:pPr>
        <w:pStyle w:val="NormaleWeb"/>
        <w:shd w:val="clear" w:color="auto" w:fill="FFFFFF"/>
        <w:tabs>
          <w:tab w:val="left" w:pos="4194"/>
        </w:tabs>
        <w:spacing w:before="0" w:beforeAutospacing="0" w:after="0" w:afterAutospacing="0" w:line="240" w:lineRule="atLeast"/>
        <w:jc w:val="center"/>
        <w:rPr>
          <w:rStyle w:val="Enfasicorsivo"/>
          <w:color w:val="333333"/>
          <w:sz w:val="28"/>
          <w:szCs w:val="28"/>
          <w:shd w:val="clear" w:color="auto" w:fill="FFFFFF"/>
        </w:rPr>
      </w:pPr>
      <w:r w:rsidRPr="002D5563">
        <w:rPr>
          <w:color w:val="333333"/>
          <w:sz w:val="28"/>
          <w:szCs w:val="28"/>
          <w:shd w:val="clear" w:color="auto" w:fill="FFFFFF"/>
        </w:rPr>
        <w:t>«</w:t>
      </w:r>
      <w:r w:rsidRPr="002D5563">
        <w:rPr>
          <w:rStyle w:val="Enfasicorsivo"/>
          <w:color w:val="333333"/>
          <w:sz w:val="28"/>
          <w:szCs w:val="28"/>
          <w:shd w:val="clear" w:color="auto" w:fill="FFFFFF"/>
        </w:rPr>
        <w:t>Cari figli! Vi chiamo tutti con gioia,</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figlioli, che avete risposto alla mia chiamata, siate gioia e pace.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Testimoniate con la vostra vita il paradiso che porto per voi.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È tempo, figlioli, di essere un riflesso del mio amore per tutti coloro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che non amano e i cui cuori sono stati conquistati dall’odio. </w:t>
      </w:r>
    </w:p>
    <w:p w:rsidR="00151330" w:rsidRDefault="00151330" w:rsidP="00151330">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Ricordate: io sono con voi e intercedo per tutti voi presso mio figlio Gesù </w:t>
      </w:r>
    </w:p>
    <w:p w:rsidR="00151330" w:rsidRDefault="00151330" w:rsidP="00151330">
      <w:pPr>
        <w:pStyle w:val="NormaleWeb"/>
        <w:shd w:val="clear" w:color="auto" w:fill="FFFFFF"/>
        <w:spacing w:before="0" w:beforeAutospacing="0" w:after="0" w:afterAutospacing="0" w:line="240" w:lineRule="atLeast"/>
        <w:jc w:val="center"/>
        <w:rPr>
          <w:color w:val="333333"/>
          <w:sz w:val="28"/>
          <w:szCs w:val="28"/>
          <w:shd w:val="clear" w:color="auto" w:fill="FFFFFF"/>
        </w:rPr>
      </w:pPr>
      <w:r w:rsidRPr="002D5563">
        <w:rPr>
          <w:rStyle w:val="Enfasicorsivo"/>
          <w:color w:val="333333"/>
          <w:sz w:val="28"/>
          <w:szCs w:val="28"/>
          <w:shd w:val="clear" w:color="auto" w:fill="FFFFFF"/>
        </w:rPr>
        <w:t>per darvi la sua pace. Grazie per aver risposto alla mia chiamata</w:t>
      </w:r>
      <w:r w:rsidRPr="002D5563">
        <w:rPr>
          <w:color w:val="333333"/>
          <w:sz w:val="28"/>
          <w:szCs w:val="28"/>
          <w:shd w:val="clear" w:color="auto" w:fill="FFFFFF"/>
        </w:rPr>
        <w:t>».</w:t>
      </w:r>
    </w:p>
    <w:p w:rsidR="00151330" w:rsidRPr="002D5563" w:rsidRDefault="00151330" w:rsidP="00151330">
      <w:pPr>
        <w:pStyle w:val="NormaleWeb"/>
        <w:shd w:val="clear" w:color="auto" w:fill="FFFFFF"/>
        <w:spacing w:before="0" w:beforeAutospacing="0" w:after="0" w:afterAutospacing="0" w:line="240" w:lineRule="atLeast"/>
        <w:jc w:val="center"/>
        <w:rPr>
          <w:color w:val="333333"/>
          <w:sz w:val="16"/>
          <w:szCs w:val="16"/>
          <w:shd w:val="clear" w:color="auto" w:fill="FFFFFF"/>
        </w:rPr>
      </w:pPr>
    </w:p>
    <w:p w:rsidR="00151330" w:rsidRPr="00693C82" w:rsidRDefault="00151330" w:rsidP="00151330">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r>
        <w:rPr>
          <w:rFonts w:ascii="Verdana" w:hAnsi="Verdana"/>
          <w:color w:val="212529"/>
        </w:rPr>
        <w:t> </w:t>
      </w:r>
      <w:r w:rsidRPr="00693C82">
        <w:rPr>
          <w:rFonts w:ascii="Victorian LET" w:hAnsi="Victorian LET" w:cs="Victorian LET"/>
          <w:b/>
          <w:sz w:val="36"/>
          <w:szCs w:val="36"/>
        </w:rPr>
        <w:t>*****************************</w:t>
      </w:r>
    </w:p>
    <w:p w:rsidR="001824B4" w:rsidRDefault="001824B4" w:rsidP="001824B4">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ottobre 2021</w:t>
      </w:r>
    </w:p>
    <w:p w:rsidR="001824B4" w:rsidRDefault="001824B4" w:rsidP="001824B4">
      <w:pPr>
        <w:pStyle w:val="NormaleWeb"/>
        <w:shd w:val="clear" w:color="auto" w:fill="FFFFFF"/>
        <w:spacing w:before="0" w:beforeAutospacing="0" w:after="0" w:afterAutospacing="0" w:line="240" w:lineRule="atLeast"/>
        <w:jc w:val="center"/>
        <w:rPr>
          <w:color w:val="212529"/>
        </w:rPr>
      </w:pP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”Cari figli!  Ritornate alla preghiera perché chi prega non ha paura del futuro.</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Chi prega è aperto alla vita e rispetta la vita degli altri.</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Chi prega, figlioli, sente la libertà dei figli di Dio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e con cuore gioioso serve per il bene dell’uomo fratello.</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Perché Dio è amore e libertà. </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Perciò, figlioli, quando vogliono mettervi delle catene (legami) e usarvi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questo non viene da Dio perché Dio è amore e dona la Sua pace ad ogni creatura.</w:t>
      </w:r>
    </w:p>
    <w:p w:rsid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 xml:space="preserve">Perciò mi ha mandato per aiutarvi a crescere sulla via della santità (nella santità). </w:t>
      </w:r>
    </w:p>
    <w:p w:rsidR="001824B4" w:rsidRPr="001824B4" w:rsidRDefault="001824B4" w:rsidP="001824B4">
      <w:pPr>
        <w:pStyle w:val="NormaleWeb"/>
        <w:shd w:val="clear" w:color="auto" w:fill="FFFFFF"/>
        <w:spacing w:before="0" w:beforeAutospacing="0" w:after="0" w:afterAutospacing="0" w:line="240" w:lineRule="atLeast"/>
        <w:jc w:val="center"/>
        <w:rPr>
          <w:color w:val="212529"/>
        </w:rPr>
      </w:pPr>
      <w:r w:rsidRPr="001824B4">
        <w:rPr>
          <w:color w:val="212529"/>
        </w:rPr>
        <w:t>Grazie per aver risposto alla mia chiamata.”</w:t>
      </w:r>
    </w:p>
    <w:sectPr w:rsidR="001824B4" w:rsidRPr="001824B4" w:rsidSect="00533C4E">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661E" w:rsidRDefault="0047661E" w:rsidP="001F6CF9">
      <w:pPr>
        <w:spacing w:after="0" w:line="240" w:lineRule="auto"/>
      </w:pPr>
      <w:r>
        <w:separator/>
      </w:r>
    </w:p>
  </w:endnote>
  <w:endnote w:type="continuationSeparator" w:id="0">
    <w:p w:rsidR="0047661E" w:rsidRDefault="0047661E" w:rsidP="001F6C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Victorian LET">
    <w:altName w:val="Times New Roman"/>
    <w:charset w:val="00"/>
    <w:family w:val="auto"/>
    <w:pitch w:val="variable"/>
    <w:sig w:usb0="00000001" w:usb1="00000000" w:usb2="00000000" w:usb3="00000000" w:csb0="00000009" w:csb1="00000000"/>
  </w:font>
  <w:font w:name="Freestyle Script">
    <w:panose1 w:val="030804020302050B04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AR CHRISTY">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Blackadder ITC">
    <w:panose1 w:val="04020505051007020D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870727"/>
      <w:docPartObj>
        <w:docPartGallery w:val="Page Numbers (Bottom of Page)"/>
        <w:docPartUnique/>
      </w:docPartObj>
    </w:sdtPr>
    <w:sdtContent>
      <w:p w:rsidR="000C3E45" w:rsidRDefault="000C3E45">
        <w:pPr>
          <w:pStyle w:val="Pidipagina"/>
          <w:jc w:val="center"/>
        </w:pPr>
        <w:fldSimple w:instr="PAGE   \* MERGEFORMAT">
          <w:r w:rsidR="00CC4B15">
            <w:rPr>
              <w:noProof/>
            </w:rPr>
            <w:t>1</w:t>
          </w:r>
        </w:fldSimple>
      </w:p>
    </w:sdtContent>
  </w:sdt>
  <w:p w:rsidR="000C3E45" w:rsidRDefault="000C3E4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661E" w:rsidRDefault="0047661E" w:rsidP="001F6CF9">
      <w:pPr>
        <w:spacing w:after="0" w:line="240" w:lineRule="auto"/>
      </w:pPr>
      <w:r>
        <w:separator/>
      </w:r>
    </w:p>
  </w:footnote>
  <w:footnote w:type="continuationSeparator" w:id="0">
    <w:p w:rsidR="0047661E" w:rsidRDefault="0047661E" w:rsidP="001F6CF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00D91"/>
    <w:multiLevelType w:val="hybridMultilevel"/>
    <w:tmpl w:val="58542A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235775F8"/>
    <w:multiLevelType w:val="hybridMultilevel"/>
    <w:tmpl w:val="6F7C88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BBE36DC"/>
    <w:multiLevelType w:val="hybridMultilevel"/>
    <w:tmpl w:val="BC9E6D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6E634B3"/>
    <w:multiLevelType w:val="hybridMultilevel"/>
    <w:tmpl w:val="F9C248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53F36470"/>
    <w:multiLevelType w:val="hybridMultilevel"/>
    <w:tmpl w:val="F60A7A2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6B23088"/>
    <w:multiLevelType w:val="hybridMultilevel"/>
    <w:tmpl w:val="BB287AE0"/>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E5700FD"/>
    <w:multiLevelType w:val="hybridMultilevel"/>
    <w:tmpl w:val="2F8469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68543112"/>
    <w:multiLevelType w:val="hybridMultilevel"/>
    <w:tmpl w:val="55342C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6D424DA3"/>
    <w:multiLevelType w:val="hybridMultilevel"/>
    <w:tmpl w:val="6F4C1B4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779727B8"/>
    <w:multiLevelType w:val="hybridMultilevel"/>
    <w:tmpl w:val="1544181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7D0A3CE1"/>
    <w:multiLevelType w:val="hybridMultilevel"/>
    <w:tmpl w:val="7E643C12"/>
    <w:lvl w:ilvl="0" w:tplc="04100001">
      <w:start w:val="1"/>
      <w:numFmt w:val="bullet"/>
      <w:lvlText w:val=""/>
      <w:lvlJc w:val="left"/>
      <w:pPr>
        <w:ind w:left="1426" w:hanging="360"/>
      </w:pPr>
      <w:rPr>
        <w:rFonts w:ascii="Symbol" w:hAnsi="Symbol" w:hint="default"/>
      </w:rPr>
    </w:lvl>
    <w:lvl w:ilvl="1" w:tplc="04100003" w:tentative="1">
      <w:start w:val="1"/>
      <w:numFmt w:val="bullet"/>
      <w:lvlText w:val="o"/>
      <w:lvlJc w:val="left"/>
      <w:pPr>
        <w:ind w:left="2146" w:hanging="360"/>
      </w:pPr>
      <w:rPr>
        <w:rFonts w:ascii="Courier New" w:hAnsi="Courier New" w:cs="Courier New" w:hint="default"/>
      </w:rPr>
    </w:lvl>
    <w:lvl w:ilvl="2" w:tplc="04100005" w:tentative="1">
      <w:start w:val="1"/>
      <w:numFmt w:val="bullet"/>
      <w:lvlText w:val=""/>
      <w:lvlJc w:val="left"/>
      <w:pPr>
        <w:ind w:left="2866" w:hanging="360"/>
      </w:pPr>
      <w:rPr>
        <w:rFonts w:ascii="Wingdings" w:hAnsi="Wingdings" w:hint="default"/>
      </w:rPr>
    </w:lvl>
    <w:lvl w:ilvl="3" w:tplc="04100001" w:tentative="1">
      <w:start w:val="1"/>
      <w:numFmt w:val="bullet"/>
      <w:lvlText w:val=""/>
      <w:lvlJc w:val="left"/>
      <w:pPr>
        <w:ind w:left="3586" w:hanging="360"/>
      </w:pPr>
      <w:rPr>
        <w:rFonts w:ascii="Symbol" w:hAnsi="Symbol" w:hint="default"/>
      </w:rPr>
    </w:lvl>
    <w:lvl w:ilvl="4" w:tplc="04100003" w:tentative="1">
      <w:start w:val="1"/>
      <w:numFmt w:val="bullet"/>
      <w:lvlText w:val="o"/>
      <w:lvlJc w:val="left"/>
      <w:pPr>
        <w:ind w:left="4306" w:hanging="360"/>
      </w:pPr>
      <w:rPr>
        <w:rFonts w:ascii="Courier New" w:hAnsi="Courier New" w:cs="Courier New" w:hint="default"/>
      </w:rPr>
    </w:lvl>
    <w:lvl w:ilvl="5" w:tplc="04100005" w:tentative="1">
      <w:start w:val="1"/>
      <w:numFmt w:val="bullet"/>
      <w:lvlText w:val=""/>
      <w:lvlJc w:val="left"/>
      <w:pPr>
        <w:ind w:left="5026" w:hanging="360"/>
      </w:pPr>
      <w:rPr>
        <w:rFonts w:ascii="Wingdings" w:hAnsi="Wingdings" w:hint="default"/>
      </w:rPr>
    </w:lvl>
    <w:lvl w:ilvl="6" w:tplc="04100001" w:tentative="1">
      <w:start w:val="1"/>
      <w:numFmt w:val="bullet"/>
      <w:lvlText w:val=""/>
      <w:lvlJc w:val="left"/>
      <w:pPr>
        <w:ind w:left="5746" w:hanging="360"/>
      </w:pPr>
      <w:rPr>
        <w:rFonts w:ascii="Symbol" w:hAnsi="Symbol" w:hint="default"/>
      </w:rPr>
    </w:lvl>
    <w:lvl w:ilvl="7" w:tplc="04100003" w:tentative="1">
      <w:start w:val="1"/>
      <w:numFmt w:val="bullet"/>
      <w:lvlText w:val="o"/>
      <w:lvlJc w:val="left"/>
      <w:pPr>
        <w:ind w:left="6466" w:hanging="360"/>
      </w:pPr>
      <w:rPr>
        <w:rFonts w:ascii="Courier New" w:hAnsi="Courier New" w:cs="Courier New" w:hint="default"/>
      </w:rPr>
    </w:lvl>
    <w:lvl w:ilvl="8" w:tplc="04100005" w:tentative="1">
      <w:start w:val="1"/>
      <w:numFmt w:val="bullet"/>
      <w:lvlText w:val=""/>
      <w:lvlJc w:val="left"/>
      <w:pPr>
        <w:ind w:left="7186" w:hanging="360"/>
      </w:pPr>
      <w:rPr>
        <w:rFonts w:ascii="Wingdings" w:hAnsi="Wingdings" w:hint="default"/>
      </w:rPr>
    </w:lvl>
  </w:abstractNum>
  <w:num w:numId="1">
    <w:abstractNumId w:val="4"/>
  </w:num>
  <w:num w:numId="2">
    <w:abstractNumId w:val="3"/>
  </w:num>
  <w:num w:numId="3">
    <w:abstractNumId w:val="12"/>
  </w:num>
  <w:num w:numId="4">
    <w:abstractNumId w:val="8"/>
  </w:num>
  <w:num w:numId="5">
    <w:abstractNumId w:val="5"/>
  </w:num>
  <w:num w:numId="6">
    <w:abstractNumId w:val="0"/>
  </w:num>
  <w:num w:numId="7">
    <w:abstractNumId w:val="7"/>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11"/>
  </w:num>
  <w:num w:numId="12">
    <w:abstractNumId w:val="1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8A3C5B"/>
    <w:rsid w:val="0000166A"/>
    <w:rsid w:val="00004AD0"/>
    <w:rsid w:val="00011CA7"/>
    <w:rsid w:val="00044AB2"/>
    <w:rsid w:val="000528E0"/>
    <w:rsid w:val="00056DE6"/>
    <w:rsid w:val="000846DC"/>
    <w:rsid w:val="00097EF1"/>
    <w:rsid w:val="000B4E58"/>
    <w:rsid w:val="000C253E"/>
    <w:rsid w:val="000C3E45"/>
    <w:rsid w:val="00107495"/>
    <w:rsid w:val="00107F90"/>
    <w:rsid w:val="00115EB9"/>
    <w:rsid w:val="0014558E"/>
    <w:rsid w:val="00151330"/>
    <w:rsid w:val="00153BF8"/>
    <w:rsid w:val="001707D2"/>
    <w:rsid w:val="001824B4"/>
    <w:rsid w:val="001A1C23"/>
    <w:rsid w:val="001A6DE6"/>
    <w:rsid w:val="001A779F"/>
    <w:rsid w:val="001D32C3"/>
    <w:rsid w:val="001E4F22"/>
    <w:rsid w:val="001F0E62"/>
    <w:rsid w:val="001F6CF9"/>
    <w:rsid w:val="002252FF"/>
    <w:rsid w:val="00233564"/>
    <w:rsid w:val="00237374"/>
    <w:rsid w:val="00270686"/>
    <w:rsid w:val="00283FF6"/>
    <w:rsid w:val="0029336B"/>
    <w:rsid w:val="002D0BD6"/>
    <w:rsid w:val="00306A3E"/>
    <w:rsid w:val="003113E0"/>
    <w:rsid w:val="003131FF"/>
    <w:rsid w:val="00323673"/>
    <w:rsid w:val="003505AB"/>
    <w:rsid w:val="00361051"/>
    <w:rsid w:val="003A264B"/>
    <w:rsid w:val="003C22A9"/>
    <w:rsid w:val="003C26D1"/>
    <w:rsid w:val="0047661E"/>
    <w:rsid w:val="00477454"/>
    <w:rsid w:val="0048175B"/>
    <w:rsid w:val="004B7148"/>
    <w:rsid w:val="004C471D"/>
    <w:rsid w:val="004E1DC1"/>
    <w:rsid w:val="004E3590"/>
    <w:rsid w:val="00516D6C"/>
    <w:rsid w:val="00533C4E"/>
    <w:rsid w:val="00544455"/>
    <w:rsid w:val="00566A40"/>
    <w:rsid w:val="00571579"/>
    <w:rsid w:val="00573304"/>
    <w:rsid w:val="00577F2C"/>
    <w:rsid w:val="00586771"/>
    <w:rsid w:val="0059096B"/>
    <w:rsid w:val="00597747"/>
    <w:rsid w:val="005C1797"/>
    <w:rsid w:val="005C2741"/>
    <w:rsid w:val="005F1015"/>
    <w:rsid w:val="0060613A"/>
    <w:rsid w:val="00613ECF"/>
    <w:rsid w:val="00634EF3"/>
    <w:rsid w:val="00637FF4"/>
    <w:rsid w:val="00667C21"/>
    <w:rsid w:val="00684DAC"/>
    <w:rsid w:val="006935FE"/>
    <w:rsid w:val="00693D4A"/>
    <w:rsid w:val="006976B8"/>
    <w:rsid w:val="006D268E"/>
    <w:rsid w:val="006E0301"/>
    <w:rsid w:val="006F45B0"/>
    <w:rsid w:val="007264BE"/>
    <w:rsid w:val="00756E89"/>
    <w:rsid w:val="00760CD8"/>
    <w:rsid w:val="007C6960"/>
    <w:rsid w:val="00805EF1"/>
    <w:rsid w:val="00812BE2"/>
    <w:rsid w:val="0088321A"/>
    <w:rsid w:val="00885FDC"/>
    <w:rsid w:val="00896C34"/>
    <w:rsid w:val="008A3C5B"/>
    <w:rsid w:val="008C38BF"/>
    <w:rsid w:val="008E750C"/>
    <w:rsid w:val="009071A3"/>
    <w:rsid w:val="009239D7"/>
    <w:rsid w:val="00986D3B"/>
    <w:rsid w:val="009A395E"/>
    <w:rsid w:val="009C3183"/>
    <w:rsid w:val="009F36A8"/>
    <w:rsid w:val="00A02F78"/>
    <w:rsid w:val="00A37376"/>
    <w:rsid w:val="00A63B8D"/>
    <w:rsid w:val="00A81999"/>
    <w:rsid w:val="00A962D1"/>
    <w:rsid w:val="00AA71FD"/>
    <w:rsid w:val="00AD4BBB"/>
    <w:rsid w:val="00AF24D0"/>
    <w:rsid w:val="00B04600"/>
    <w:rsid w:val="00B100B2"/>
    <w:rsid w:val="00B24D9F"/>
    <w:rsid w:val="00B27239"/>
    <w:rsid w:val="00B45DB0"/>
    <w:rsid w:val="00B70025"/>
    <w:rsid w:val="00B97F69"/>
    <w:rsid w:val="00BB2D74"/>
    <w:rsid w:val="00C1364A"/>
    <w:rsid w:val="00C42B1C"/>
    <w:rsid w:val="00C50D75"/>
    <w:rsid w:val="00C56094"/>
    <w:rsid w:val="00C5714B"/>
    <w:rsid w:val="00C672E2"/>
    <w:rsid w:val="00CA5353"/>
    <w:rsid w:val="00CB5F78"/>
    <w:rsid w:val="00CC4B15"/>
    <w:rsid w:val="00D03D04"/>
    <w:rsid w:val="00D14286"/>
    <w:rsid w:val="00D25DFA"/>
    <w:rsid w:val="00D514E2"/>
    <w:rsid w:val="00D920DA"/>
    <w:rsid w:val="00D93156"/>
    <w:rsid w:val="00D94B09"/>
    <w:rsid w:val="00DB5E58"/>
    <w:rsid w:val="00DC458D"/>
    <w:rsid w:val="00E01339"/>
    <w:rsid w:val="00E62F7B"/>
    <w:rsid w:val="00E8109A"/>
    <w:rsid w:val="00E822C5"/>
    <w:rsid w:val="00EA6CCD"/>
    <w:rsid w:val="00ED7B2D"/>
    <w:rsid w:val="00EF4A48"/>
    <w:rsid w:val="00EF700A"/>
    <w:rsid w:val="00F21AFC"/>
    <w:rsid w:val="00F4694B"/>
    <w:rsid w:val="00F80EEF"/>
    <w:rsid w:val="00F90737"/>
    <w:rsid w:val="00F95F20"/>
    <w:rsid w:val="00FB6B60"/>
    <w:rsid w:val="00FB6FB9"/>
    <w:rsid w:val="00FC1693"/>
    <w:rsid w:val="00FC48A3"/>
    <w:rsid w:val="00FF2705"/>
    <w:rsid w:val="00FF765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23673"/>
  </w:style>
  <w:style w:type="paragraph" w:styleId="Titolo1">
    <w:name w:val="heading 1"/>
    <w:basedOn w:val="Normale"/>
    <w:next w:val="Normale"/>
    <w:link w:val="Titolo1Carattere"/>
    <w:qFormat/>
    <w:rsid w:val="00566A40"/>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5">
    <w:name w:val="heading 5"/>
    <w:basedOn w:val="Normale"/>
    <w:next w:val="Normale"/>
    <w:link w:val="Titolo5Carattere"/>
    <w:uiPriority w:val="9"/>
    <w:semiHidden/>
    <w:unhideWhenUsed/>
    <w:qFormat/>
    <w:rsid w:val="00237374"/>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7264BE"/>
    <w:pPr>
      <w:ind w:left="720"/>
      <w:contextualSpacing/>
    </w:pPr>
    <w:rPr>
      <w:rFonts w:ascii="Calibri" w:eastAsia="Calibri" w:hAnsi="Calibri" w:cs="Times New Roman"/>
    </w:rPr>
  </w:style>
  <w:style w:type="paragraph" w:styleId="Intestazione">
    <w:name w:val="header"/>
    <w:basedOn w:val="Normale"/>
    <w:link w:val="IntestazioneCarattere"/>
    <w:uiPriority w:val="99"/>
    <w:unhideWhenUsed/>
    <w:rsid w:val="001F6CF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F6CF9"/>
  </w:style>
  <w:style w:type="paragraph" w:styleId="Pidipagina">
    <w:name w:val="footer"/>
    <w:basedOn w:val="Normale"/>
    <w:link w:val="PidipaginaCarattere"/>
    <w:uiPriority w:val="99"/>
    <w:unhideWhenUsed/>
    <w:rsid w:val="001F6CF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F6CF9"/>
  </w:style>
  <w:style w:type="paragraph" w:styleId="Testofumetto">
    <w:name w:val="Balloon Text"/>
    <w:basedOn w:val="Normale"/>
    <w:link w:val="TestofumettoCarattere"/>
    <w:uiPriority w:val="99"/>
    <w:semiHidden/>
    <w:unhideWhenUsed/>
    <w:rsid w:val="001A779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A779F"/>
    <w:rPr>
      <w:rFonts w:ascii="Tahoma" w:hAnsi="Tahoma" w:cs="Tahoma"/>
      <w:sz w:val="16"/>
      <w:szCs w:val="16"/>
    </w:rPr>
  </w:style>
  <w:style w:type="character" w:customStyle="1" w:styleId="Titolo1Carattere">
    <w:name w:val="Titolo 1 Carattere"/>
    <w:basedOn w:val="Carpredefinitoparagrafo"/>
    <w:link w:val="Titolo1"/>
    <w:rsid w:val="00566A40"/>
    <w:rPr>
      <w:rFonts w:ascii="Blackletter686 BT" w:eastAsia="Times New Roman" w:hAnsi="Blackletter686 BT" w:cs="Times New Roman"/>
      <w:sz w:val="96"/>
      <w:szCs w:val="24"/>
      <w:lang w:eastAsia="it-IT" w:bidi="he-IL"/>
    </w:rPr>
  </w:style>
  <w:style w:type="paragraph" w:customStyle="1" w:styleId="Default">
    <w:name w:val="Default"/>
    <w:rsid w:val="00B97F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itolo5Carattere">
    <w:name w:val="Titolo 5 Carattere"/>
    <w:basedOn w:val="Carpredefinitoparagrafo"/>
    <w:link w:val="Titolo5"/>
    <w:uiPriority w:val="9"/>
    <w:semiHidden/>
    <w:rsid w:val="00237374"/>
    <w:rPr>
      <w:rFonts w:asciiTheme="majorHAnsi" w:eastAsiaTheme="majorEastAsia" w:hAnsiTheme="majorHAnsi" w:cstheme="majorBidi"/>
      <w:color w:val="1F4D78" w:themeColor="accent1" w:themeShade="7F"/>
    </w:rPr>
  </w:style>
  <w:style w:type="paragraph" w:customStyle="1" w:styleId="04xlpa">
    <w:name w:val="_04xlpa"/>
    <w:basedOn w:val="Normale"/>
    <w:rsid w:val="0023737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jsgrdq">
    <w:name w:val="jsgrdq"/>
    <w:basedOn w:val="Carpredefinitoparagrafo"/>
    <w:rsid w:val="00237374"/>
  </w:style>
  <w:style w:type="paragraph" w:styleId="NormaleWeb">
    <w:name w:val="Normal (Web)"/>
    <w:basedOn w:val="Normale"/>
    <w:uiPriority w:val="99"/>
    <w:unhideWhenUsed/>
    <w:rsid w:val="0023737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ags-links">
    <w:name w:val="tags-links"/>
    <w:basedOn w:val="Carpredefinitoparagrafo"/>
    <w:rsid w:val="00237374"/>
  </w:style>
  <w:style w:type="character" w:styleId="Collegamentoipertestuale">
    <w:name w:val="Hyperlink"/>
    <w:basedOn w:val="Carpredefinitoparagrafo"/>
    <w:uiPriority w:val="99"/>
    <w:semiHidden/>
    <w:unhideWhenUsed/>
    <w:rsid w:val="00237374"/>
    <w:rPr>
      <w:color w:val="0000FF"/>
      <w:u w:val="single"/>
    </w:rPr>
  </w:style>
  <w:style w:type="paragraph" w:styleId="Corpodeltesto">
    <w:name w:val="Body Text"/>
    <w:basedOn w:val="Normale"/>
    <w:link w:val="CorpodeltestoCarattere"/>
    <w:rsid w:val="008E750C"/>
    <w:pPr>
      <w:suppressAutoHyphens/>
      <w:spacing w:after="120" w:line="240" w:lineRule="auto"/>
    </w:pPr>
    <w:rPr>
      <w:rFonts w:ascii="Times New Roman" w:eastAsia="Times New Roman" w:hAnsi="Times New Roman" w:cs="Times New Roman"/>
      <w:sz w:val="24"/>
      <w:szCs w:val="24"/>
      <w:lang w:eastAsia="ar-SA"/>
    </w:rPr>
  </w:style>
  <w:style w:type="character" w:customStyle="1" w:styleId="CorpodeltestoCarattere">
    <w:name w:val="Corpo del testo Carattere"/>
    <w:basedOn w:val="Carpredefinitoparagrafo"/>
    <w:link w:val="Corpodeltesto"/>
    <w:rsid w:val="008E750C"/>
    <w:rPr>
      <w:rFonts w:ascii="Times New Roman" w:eastAsia="Times New Roman" w:hAnsi="Times New Roman" w:cs="Times New Roman"/>
      <w:sz w:val="24"/>
      <w:szCs w:val="24"/>
      <w:lang w:eastAsia="ar-SA"/>
    </w:rPr>
  </w:style>
  <w:style w:type="character" w:styleId="Enfasicorsivo">
    <w:name w:val="Emphasis"/>
    <w:basedOn w:val="Carpredefinitoparagrafo"/>
    <w:uiPriority w:val="20"/>
    <w:qFormat/>
    <w:rsid w:val="00151330"/>
    <w:rPr>
      <w:i/>
      <w:iCs/>
    </w:rPr>
  </w:style>
  <w:style w:type="character" w:customStyle="1" w:styleId="d">
    <w:name w:val="d"/>
    <w:basedOn w:val="Carpredefinitoparagrafo"/>
    <w:rsid w:val="00151330"/>
  </w:style>
  <w:style w:type="character" w:customStyle="1" w:styleId="eq">
    <w:name w:val="eq"/>
    <w:basedOn w:val="Carpredefinitoparagrafo"/>
    <w:rsid w:val="00151330"/>
  </w:style>
</w:styles>
</file>

<file path=word/webSettings.xml><?xml version="1.0" encoding="utf-8"?>
<w:webSettings xmlns:r="http://schemas.openxmlformats.org/officeDocument/2006/relationships" xmlns:w="http://schemas.openxmlformats.org/wordprocessingml/2006/main">
  <w:divs>
    <w:div w:id="300310087">
      <w:bodyDiv w:val="1"/>
      <w:marLeft w:val="0"/>
      <w:marRight w:val="0"/>
      <w:marTop w:val="0"/>
      <w:marBottom w:val="0"/>
      <w:divBdr>
        <w:top w:val="none" w:sz="0" w:space="0" w:color="auto"/>
        <w:left w:val="none" w:sz="0" w:space="0" w:color="auto"/>
        <w:bottom w:val="none" w:sz="0" w:space="0" w:color="auto"/>
        <w:right w:val="none" w:sz="0" w:space="0" w:color="auto"/>
      </w:divBdr>
    </w:div>
    <w:div w:id="616841104">
      <w:bodyDiv w:val="1"/>
      <w:marLeft w:val="0"/>
      <w:marRight w:val="0"/>
      <w:marTop w:val="0"/>
      <w:marBottom w:val="0"/>
      <w:divBdr>
        <w:top w:val="none" w:sz="0" w:space="0" w:color="auto"/>
        <w:left w:val="none" w:sz="0" w:space="0" w:color="auto"/>
        <w:bottom w:val="none" w:sz="0" w:space="0" w:color="auto"/>
        <w:right w:val="none" w:sz="0" w:space="0" w:color="auto"/>
      </w:divBdr>
    </w:div>
    <w:div w:id="687485692">
      <w:bodyDiv w:val="1"/>
      <w:marLeft w:val="0"/>
      <w:marRight w:val="0"/>
      <w:marTop w:val="0"/>
      <w:marBottom w:val="0"/>
      <w:divBdr>
        <w:top w:val="none" w:sz="0" w:space="0" w:color="auto"/>
        <w:left w:val="none" w:sz="0" w:space="0" w:color="auto"/>
        <w:bottom w:val="none" w:sz="0" w:space="0" w:color="auto"/>
        <w:right w:val="none" w:sz="0" w:space="0" w:color="auto"/>
      </w:divBdr>
    </w:div>
    <w:div w:id="958339059">
      <w:bodyDiv w:val="1"/>
      <w:marLeft w:val="0"/>
      <w:marRight w:val="0"/>
      <w:marTop w:val="0"/>
      <w:marBottom w:val="0"/>
      <w:divBdr>
        <w:top w:val="none" w:sz="0" w:space="0" w:color="auto"/>
        <w:left w:val="none" w:sz="0" w:space="0" w:color="auto"/>
        <w:bottom w:val="none" w:sz="0" w:space="0" w:color="auto"/>
        <w:right w:val="none" w:sz="0" w:space="0" w:color="auto"/>
      </w:divBdr>
      <w:divsChild>
        <w:div w:id="712270783">
          <w:marLeft w:val="0"/>
          <w:marRight w:val="0"/>
          <w:marTop w:val="0"/>
          <w:marBottom w:val="580"/>
          <w:divBdr>
            <w:top w:val="single" w:sz="4" w:space="10" w:color="E1E1E1"/>
            <w:left w:val="single" w:sz="4" w:space="10" w:color="E1E1E1"/>
            <w:bottom w:val="single" w:sz="4" w:space="10" w:color="E1E1E1"/>
            <w:right w:val="single" w:sz="4" w:space="10" w:color="E1E1E1"/>
          </w:divBdr>
          <w:divsChild>
            <w:div w:id="912592780">
              <w:marLeft w:val="0"/>
              <w:marRight w:val="170"/>
              <w:marTop w:val="0"/>
              <w:marBottom w:val="0"/>
              <w:divBdr>
                <w:top w:val="none" w:sz="0" w:space="0" w:color="auto"/>
                <w:left w:val="none" w:sz="0" w:space="0" w:color="auto"/>
                <w:bottom w:val="none" w:sz="0" w:space="0" w:color="auto"/>
                <w:right w:val="none" w:sz="0" w:space="0" w:color="auto"/>
              </w:divBdr>
            </w:div>
            <w:div w:id="2092465525">
              <w:marLeft w:val="0"/>
              <w:marRight w:val="0"/>
              <w:marTop w:val="0"/>
              <w:marBottom w:val="0"/>
              <w:divBdr>
                <w:top w:val="none" w:sz="0" w:space="0" w:color="auto"/>
                <w:left w:val="none" w:sz="0" w:space="0" w:color="auto"/>
                <w:bottom w:val="none" w:sz="0" w:space="0" w:color="auto"/>
                <w:right w:val="none" w:sz="0" w:space="0" w:color="auto"/>
              </w:divBdr>
            </w:div>
          </w:divsChild>
        </w:div>
        <w:div w:id="1690838373">
          <w:marLeft w:val="0"/>
          <w:marRight w:val="0"/>
          <w:marTop w:val="193"/>
          <w:marBottom w:val="0"/>
          <w:divBdr>
            <w:top w:val="none" w:sz="0" w:space="0" w:color="auto"/>
            <w:left w:val="none" w:sz="0" w:space="0" w:color="auto"/>
            <w:bottom w:val="none" w:sz="0" w:space="0" w:color="auto"/>
            <w:right w:val="none" w:sz="0" w:space="0" w:color="auto"/>
          </w:divBdr>
        </w:div>
      </w:divsChild>
    </w:div>
    <w:div w:id="1362629762">
      <w:bodyDiv w:val="1"/>
      <w:marLeft w:val="0"/>
      <w:marRight w:val="0"/>
      <w:marTop w:val="0"/>
      <w:marBottom w:val="0"/>
      <w:divBdr>
        <w:top w:val="none" w:sz="0" w:space="0" w:color="auto"/>
        <w:left w:val="none" w:sz="0" w:space="0" w:color="auto"/>
        <w:bottom w:val="none" w:sz="0" w:space="0" w:color="auto"/>
        <w:right w:val="none" w:sz="0" w:space="0" w:color="auto"/>
      </w:divBdr>
      <w:divsChild>
        <w:div w:id="1125780446">
          <w:marLeft w:val="0"/>
          <w:marRight w:val="0"/>
          <w:marTop w:val="193"/>
          <w:marBottom w:val="0"/>
          <w:divBdr>
            <w:top w:val="none" w:sz="0" w:space="0" w:color="auto"/>
            <w:left w:val="none" w:sz="0" w:space="0" w:color="auto"/>
            <w:bottom w:val="none" w:sz="0" w:space="0" w:color="auto"/>
            <w:right w:val="none" w:sz="0" w:space="0" w:color="auto"/>
          </w:divBdr>
        </w:div>
        <w:div w:id="1355379255">
          <w:marLeft w:val="0"/>
          <w:marRight w:val="0"/>
          <w:marTop w:val="0"/>
          <w:marBottom w:val="580"/>
          <w:divBdr>
            <w:top w:val="single" w:sz="4" w:space="10" w:color="E1E1E1"/>
            <w:left w:val="single" w:sz="4" w:space="10" w:color="E1E1E1"/>
            <w:bottom w:val="single" w:sz="4" w:space="10" w:color="E1E1E1"/>
            <w:right w:val="single" w:sz="4" w:space="10" w:color="E1E1E1"/>
          </w:divBdr>
          <w:divsChild>
            <w:div w:id="1321034211">
              <w:marLeft w:val="0"/>
              <w:marRight w:val="170"/>
              <w:marTop w:val="0"/>
              <w:marBottom w:val="0"/>
              <w:divBdr>
                <w:top w:val="none" w:sz="0" w:space="0" w:color="auto"/>
                <w:left w:val="none" w:sz="0" w:space="0" w:color="auto"/>
                <w:bottom w:val="none" w:sz="0" w:space="0" w:color="auto"/>
                <w:right w:val="none" w:sz="0" w:space="0" w:color="auto"/>
              </w:divBdr>
            </w:div>
            <w:div w:id="198458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860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www.romefamily2022.com/i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2.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unacuocaimprovvisata.altervista.org/blogunacuocaimprovvisata/wp-content/uploads/2013/03/etichette-alimentari1.jpg" TargetMode="External"/><Relationship Id="rId28" Type="http://schemas.openxmlformats.org/officeDocument/2006/relationships/image" Target="media/image19.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hyperlink" Target="http://www.romefamily2022.com/it" TargetMode="External"/><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1586</TotalTime>
  <Pages>1</Pages>
  <Words>20514</Words>
  <Characters>116931</Characters>
  <Application>Microsoft Office Word</Application>
  <DocSecurity>0</DocSecurity>
  <Lines>974</Lines>
  <Paragraphs>274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137171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7</cp:revision>
  <cp:lastPrinted>2021-10-27T08:59:00Z</cp:lastPrinted>
  <dcterms:created xsi:type="dcterms:W3CDTF">2021-07-23T08:34:00Z</dcterms:created>
  <dcterms:modified xsi:type="dcterms:W3CDTF">2021-10-27T09:36:00Z</dcterms:modified>
</cp:coreProperties>
</file>